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0B82" w:rsidRPr="00864802" w:rsidRDefault="009B0B82" w:rsidP="009B0B82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9B0B82" w:rsidRPr="00864802" w:rsidRDefault="009B0B82" w:rsidP="009B0B82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9B0B82" w:rsidRPr="00864802" w:rsidRDefault="009B0B82" w:rsidP="009B0B82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51"/>
        <w:gridCol w:w="3402"/>
        <w:gridCol w:w="2557"/>
      </w:tblGrid>
      <w:tr w:rsidR="009B0B82" w:rsidRPr="00633056" w:rsidTr="003F2F35">
        <w:trPr>
          <w:trHeight w:val="484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9B0B82" w:rsidRPr="00633056" w:rsidTr="003F2F35">
        <w:trPr>
          <w:trHeight w:val="543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3.2.2021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53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47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47"/>
        </w:trPr>
        <w:tc>
          <w:tcPr>
            <w:tcW w:w="1951" w:type="dxa"/>
            <w:vAlign w:val="center"/>
          </w:tcPr>
          <w:p w:rsidR="009B0B82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14.2.2021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55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17.2.2021</w:t>
            </w:r>
          </w:p>
        </w:tc>
        <w:tc>
          <w:tcPr>
            <w:tcW w:w="3402" w:type="dxa"/>
            <w:vAlign w:val="center"/>
          </w:tcPr>
          <w:p w:rsidR="009B0B82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Środa Popielcowa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49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57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24.2.2021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szkolna 7:00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65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556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691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9B0B82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683"/>
        </w:trPr>
        <w:tc>
          <w:tcPr>
            <w:tcW w:w="1951" w:type="dxa"/>
            <w:vAlign w:val="center"/>
          </w:tcPr>
          <w:p w:rsidR="009B0B82" w:rsidRPr="00D65721" w:rsidRDefault="009B0B82" w:rsidP="003F2F3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  <w:tr w:rsidR="009B0B82" w:rsidRPr="00633056" w:rsidTr="003F2F35">
        <w:trPr>
          <w:trHeight w:val="683"/>
        </w:trPr>
        <w:tc>
          <w:tcPr>
            <w:tcW w:w="1951" w:type="dxa"/>
            <w:vAlign w:val="center"/>
          </w:tcPr>
          <w:p w:rsidR="009B0B82" w:rsidRDefault="009B0B82" w:rsidP="003F2F3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9B0B82" w:rsidRPr="00D65721" w:rsidRDefault="009B0B82" w:rsidP="003F2F35">
            <w:pPr>
              <w:rPr>
                <w:bCs/>
                <w:sz w:val="28"/>
                <w:szCs w:val="28"/>
              </w:rPr>
            </w:pPr>
          </w:p>
        </w:tc>
      </w:tr>
    </w:tbl>
    <w:p w:rsidR="009B0B82" w:rsidRPr="00DE29C6" w:rsidRDefault="009B0B82" w:rsidP="009B0B82">
      <w:pPr>
        <w:spacing w:before="240"/>
        <w:jc w:val="both"/>
        <w:rPr>
          <w:bCs/>
          <w:sz w:val="28"/>
          <w:szCs w:val="28"/>
        </w:rPr>
      </w:pPr>
      <w:r w:rsidRPr="00DE29C6">
        <w:rPr>
          <w:bCs/>
          <w:sz w:val="28"/>
          <w:szCs w:val="28"/>
        </w:rPr>
        <w:t>Potwierdzenie uczestnictwa we mszy św. można uzyskać w każdym kościele, gdzie bierze się w niej udział lub mogą to uczynić rodzice-opiekunowie. Chorobę potwierdzają rodzice-opiekunowie.</w:t>
      </w:r>
    </w:p>
    <w:p w:rsidR="009B0B82" w:rsidRPr="00DE29C6" w:rsidRDefault="009B0B82" w:rsidP="009B0B82">
      <w:pPr>
        <w:jc w:val="both"/>
        <w:rPr>
          <w:bCs/>
          <w:sz w:val="28"/>
          <w:szCs w:val="28"/>
        </w:rPr>
      </w:pPr>
      <w:r w:rsidRPr="00DE29C6">
        <w:rPr>
          <w:bCs/>
          <w:sz w:val="28"/>
          <w:szCs w:val="28"/>
        </w:rPr>
        <w:t>Kartkę należy oddać w naszej parafii po ostatnim potwierdzeniu udziału we mszy św.</w:t>
      </w:r>
    </w:p>
    <w:p w:rsidR="009B0B82" w:rsidRDefault="009B0B82" w:rsidP="009B0B82">
      <w:pPr>
        <w:jc w:val="center"/>
        <w:rPr>
          <w:bCs/>
          <w:sz w:val="26"/>
          <w:szCs w:val="26"/>
        </w:rPr>
      </w:pPr>
    </w:p>
    <w:p w:rsidR="009B0B82" w:rsidRDefault="009B0B82" w:rsidP="009B0B82">
      <w:pPr>
        <w:jc w:val="center"/>
        <w:rPr>
          <w:bCs/>
          <w:sz w:val="26"/>
          <w:szCs w:val="26"/>
        </w:rPr>
      </w:pPr>
    </w:p>
    <w:p w:rsidR="009B0B82" w:rsidRPr="00D01C94" w:rsidRDefault="009B0B82" w:rsidP="009B0B82">
      <w:pPr>
        <w:jc w:val="center"/>
        <w:rPr>
          <w:bCs/>
          <w:sz w:val="26"/>
          <w:szCs w:val="26"/>
        </w:rPr>
      </w:pPr>
    </w:p>
    <w:p w:rsidR="009B0B82" w:rsidRPr="00D01C94" w:rsidRDefault="009B0B82" w:rsidP="009B0B82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9B0B82" w:rsidRPr="00D01C94" w:rsidRDefault="009B0B82" w:rsidP="009B0B82">
      <w:pPr>
        <w:spacing w:after="120"/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9B0B82" w:rsidRPr="00AD5C3C" w:rsidRDefault="009B0B82" w:rsidP="009B0B82">
      <w:pPr>
        <w:jc w:val="center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 xml:space="preserve">Katechizm do zaliczenia do dnia </w:t>
      </w:r>
      <w:r>
        <w:rPr>
          <w:b/>
          <w:bCs/>
          <w:sz w:val="28"/>
          <w:szCs w:val="28"/>
        </w:rPr>
        <w:t>28</w:t>
      </w:r>
      <w:r w:rsidRPr="00AD5C3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AD5C3C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21</w:t>
      </w:r>
    </w:p>
    <w:p w:rsidR="009B0B82" w:rsidRPr="00AD5C3C" w:rsidRDefault="009B0B82" w:rsidP="009B0B82">
      <w:pPr>
        <w:jc w:val="both"/>
        <w:rPr>
          <w:sz w:val="28"/>
          <w:szCs w:val="28"/>
        </w:rPr>
      </w:pPr>
      <w:r w:rsidRPr="00AD5C3C">
        <w:rPr>
          <w:sz w:val="28"/>
          <w:szCs w:val="28"/>
        </w:rPr>
        <w:t>I. Główne prawdy wiary</w:t>
      </w:r>
    </w:p>
    <w:p w:rsidR="009B0B82" w:rsidRPr="00AD5C3C" w:rsidRDefault="009B0B82" w:rsidP="009B0B82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1. Jest jeden Bóg.</w:t>
      </w:r>
    </w:p>
    <w:p w:rsidR="009B0B82" w:rsidRPr="00AD5C3C" w:rsidRDefault="009B0B82" w:rsidP="009B0B82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2. Bóg jest sędzią sprawiedliwym, który za dobre wynagradza, a za złe karze.</w:t>
      </w:r>
    </w:p>
    <w:p w:rsidR="009B0B82" w:rsidRPr="00AD5C3C" w:rsidRDefault="009B0B82" w:rsidP="009B0B82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3. Są trzy Osoby Boskie: Bóg Ojciec, Syn Boży i Duch Święty.</w:t>
      </w:r>
    </w:p>
    <w:p w:rsidR="009B0B82" w:rsidRPr="00AD5C3C" w:rsidRDefault="009B0B82" w:rsidP="009B0B82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4. Syn Boży stał się człowiekiem i umarł na krzyżu dla naszego zbawienia.</w:t>
      </w:r>
    </w:p>
    <w:p w:rsidR="009B0B82" w:rsidRPr="00AD5C3C" w:rsidRDefault="009B0B82" w:rsidP="009B0B82">
      <w:pPr>
        <w:ind w:left="567" w:hanging="283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5. Dusza ludzka jest nieśmiertelna.</w:t>
      </w:r>
    </w:p>
    <w:p w:rsidR="009B0B82" w:rsidRPr="00AD5C3C" w:rsidRDefault="009B0B82" w:rsidP="009B0B82">
      <w:pPr>
        <w:spacing w:after="240"/>
        <w:ind w:left="568" w:hanging="284"/>
        <w:jc w:val="both"/>
        <w:rPr>
          <w:b/>
          <w:sz w:val="28"/>
          <w:szCs w:val="28"/>
        </w:rPr>
      </w:pPr>
      <w:r w:rsidRPr="00AD5C3C">
        <w:rPr>
          <w:b/>
          <w:sz w:val="28"/>
          <w:szCs w:val="28"/>
        </w:rPr>
        <w:t>6. Łaska Boża jest do zbawienia koniecznie potrzebna.</w:t>
      </w:r>
    </w:p>
    <w:p w:rsidR="009B0B82" w:rsidRPr="00AD5C3C" w:rsidRDefault="009B0B82" w:rsidP="009B0B82">
      <w:pPr>
        <w:widowControl/>
        <w:suppressAutoHyphens w:val="0"/>
        <w:rPr>
          <w:bCs/>
          <w:sz w:val="28"/>
          <w:szCs w:val="28"/>
        </w:rPr>
      </w:pPr>
      <w:r w:rsidRPr="00AD5C3C">
        <w:rPr>
          <w:bCs/>
          <w:sz w:val="28"/>
          <w:szCs w:val="28"/>
        </w:rPr>
        <w:t>III. Dary Ducha Świętego: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1. Dar mądrości.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2. Dar rozumu.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3. Dar rady.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4. Dar męstwa.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5. Dar umiejętności.</w:t>
      </w:r>
    </w:p>
    <w:p w:rsidR="009B0B82" w:rsidRPr="00AD5C3C" w:rsidRDefault="009B0B82" w:rsidP="009B0B82">
      <w:pPr>
        <w:widowControl/>
        <w:suppressAutoHyphens w:val="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6. Dar pobożności.</w:t>
      </w:r>
    </w:p>
    <w:p w:rsidR="009B0B82" w:rsidRPr="00AD5C3C" w:rsidRDefault="009B0B82" w:rsidP="009B0B82">
      <w:pPr>
        <w:widowControl/>
        <w:suppressAutoHyphens w:val="0"/>
        <w:spacing w:after="120"/>
        <w:ind w:firstLine="284"/>
        <w:rPr>
          <w:b/>
          <w:bCs/>
          <w:sz w:val="28"/>
          <w:szCs w:val="28"/>
        </w:rPr>
      </w:pPr>
      <w:r w:rsidRPr="00AD5C3C">
        <w:rPr>
          <w:b/>
          <w:bCs/>
          <w:sz w:val="28"/>
          <w:szCs w:val="28"/>
        </w:rPr>
        <w:t>7. Dar bojaźni Bożej.</w:t>
      </w:r>
    </w:p>
    <w:p w:rsidR="009B0B82" w:rsidRDefault="009B0B82" w:rsidP="009B0B82">
      <w:pPr>
        <w:widowControl/>
        <w:suppressAutoHyphens w:val="0"/>
        <w:rPr>
          <w:bCs/>
          <w:sz w:val="26"/>
          <w:szCs w:val="26"/>
        </w:rPr>
      </w:pPr>
    </w:p>
    <w:p w:rsidR="009B0B82" w:rsidRPr="00FF0AEF" w:rsidRDefault="009B0B82" w:rsidP="009B0B82">
      <w:pPr>
        <w:widowControl/>
        <w:suppressAutoHyphens w:val="0"/>
        <w:rPr>
          <w:bCs/>
          <w:sz w:val="26"/>
          <w:szCs w:val="26"/>
        </w:rPr>
      </w:pPr>
      <w:r w:rsidRPr="00FF0AEF">
        <w:rPr>
          <w:bCs/>
          <w:sz w:val="26"/>
          <w:szCs w:val="26"/>
        </w:rPr>
        <w:t>Potwierdzenie zaliczenia</w:t>
      </w:r>
    </w:p>
    <w:p w:rsidR="009B0B82" w:rsidRPr="00D12FF9" w:rsidRDefault="009B0B82" w:rsidP="009B0B82">
      <w:pPr>
        <w:widowControl/>
        <w:suppressAutoHyphens w:val="0"/>
        <w:rPr>
          <w:bCs/>
          <w:sz w:val="26"/>
          <w:szCs w:val="26"/>
        </w:rPr>
      </w:pPr>
    </w:p>
    <w:p w:rsidR="009B0B82" w:rsidRPr="00D12FF9" w:rsidRDefault="009B0B82" w:rsidP="009B0B82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9B0B82" w:rsidRPr="00D12FF9" w:rsidRDefault="009B0B82" w:rsidP="009B0B82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9B0B82" w:rsidRPr="00D12FF9" w:rsidRDefault="009B0B82" w:rsidP="009B0B82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Spotkanie dla rodziców Dzieci Pierwszokomunijnych:</w:t>
      </w: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 xml:space="preserve">piątek </w:t>
      </w:r>
      <w:r>
        <w:rPr>
          <w:b/>
          <w:bCs/>
          <w:sz w:val="26"/>
          <w:szCs w:val="26"/>
        </w:rPr>
        <w:t>26.2</w:t>
      </w:r>
      <w:r w:rsidRPr="00D12FF9">
        <w:rPr>
          <w:b/>
          <w:bCs/>
          <w:sz w:val="26"/>
          <w:szCs w:val="26"/>
        </w:rPr>
        <w:t>.20</w:t>
      </w:r>
      <w:r>
        <w:rPr>
          <w:b/>
          <w:bCs/>
          <w:sz w:val="26"/>
          <w:szCs w:val="26"/>
        </w:rPr>
        <w:t>21</w:t>
      </w:r>
      <w:r w:rsidRPr="00D12FF9">
        <w:rPr>
          <w:b/>
          <w:bCs/>
          <w:sz w:val="26"/>
          <w:szCs w:val="26"/>
        </w:rPr>
        <w:t>, godz. 18:30</w:t>
      </w:r>
    </w:p>
    <w:p w:rsidR="009B0B82" w:rsidRDefault="009B0B82" w:rsidP="009B0B82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Ostateczny termin złożenia ofiar komunijnych!!!</w:t>
      </w:r>
    </w:p>
    <w:p w:rsidR="00B86423" w:rsidRPr="009B0B82" w:rsidRDefault="00B86423" w:rsidP="009B0B82">
      <w:pPr>
        <w:rPr>
          <w:szCs w:val="28"/>
        </w:rPr>
      </w:pPr>
    </w:p>
    <w:sectPr w:rsidR="00B86423" w:rsidRPr="009B0B82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8D" w:rsidRDefault="00DE2E8D" w:rsidP="002334F7">
      <w:r>
        <w:separator/>
      </w:r>
    </w:p>
  </w:endnote>
  <w:endnote w:type="continuationSeparator" w:id="0">
    <w:p w:rsidR="00DE2E8D" w:rsidRDefault="00DE2E8D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8D" w:rsidRDefault="00DE2E8D" w:rsidP="002334F7">
      <w:r>
        <w:separator/>
      </w:r>
    </w:p>
  </w:footnote>
  <w:footnote w:type="continuationSeparator" w:id="0">
    <w:p w:rsidR="00DE2E8D" w:rsidRDefault="00DE2E8D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4963"/>
    <w:rsid w:val="00E649E2"/>
    <w:rsid w:val="00E64F76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19386-837F-492C-8341-6698E6A0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4</cp:revision>
  <cp:lastPrinted>2021-01-29T10:55:00Z</cp:lastPrinted>
  <dcterms:created xsi:type="dcterms:W3CDTF">2020-11-27T15:10:00Z</dcterms:created>
  <dcterms:modified xsi:type="dcterms:W3CDTF">2021-01-29T10:56:00Z</dcterms:modified>
</cp:coreProperties>
</file>