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10:00</w:t>
        <w:tab/>
      </w:r>
      <w:r>
        <w:rPr>
          <w:rFonts w:cs="Times New Roman"/>
          <w:sz w:val="20"/>
          <w:szCs w:val="20"/>
          <w:lang w:val="pl-PL"/>
        </w:rPr>
        <w:t>Za + żonę, mamę, babcię i prababcię Danielę Matkowską w 7. rocz. śmierci o pokój jej duszy.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11:30</w:t>
      </w:r>
      <w:r>
        <w:rPr>
          <w:rFonts w:cs="Times New Roman"/>
          <w:sz w:val="20"/>
          <w:szCs w:val="20"/>
          <w:lang w:val="pl-PL"/>
        </w:rPr>
        <w:tab/>
        <w:t>Za + Teresę Gawlikowską i babcię Jadwigę o radość nieba.</w:t>
      </w:r>
    </w:p>
    <w:p>
      <w:pPr>
        <w:pStyle w:val="Standard"/>
        <w:widowControl/>
        <w:suppressAutoHyphens w:val="true"/>
        <w:bidi w:val="0"/>
        <w:spacing w:lineRule="auto" w:line="240" w:before="0" w:after="57"/>
        <w:ind w:left="850" w:right="0" w:hanging="680"/>
        <w:jc w:val="both"/>
        <w:textAlignment w:val="baseline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caps w:val="false"/>
          <w:smallCaps w:val="false"/>
          <w:sz w:val="20"/>
          <w:szCs w:val="20"/>
          <w:u w:val="none"/>
          <w:lang w:val="pl-PL"/>
        </w:rPr>
        <w:t>17:30</w:t>
        <w:tab/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Za + Mariannę Gajdecką – gregorianka (8).</w:t>
      </w:r>
    </w:p>
    <w:p>
      <w:pPr>
        <w:pStyle w:val="Standard"/>
        <w:spacing w:lineRule="auto" w:line="240" w:before="0" w:after="0"/>
        <w:ind w:left="2268" w:hanging="2268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6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.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1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0.2025 Poniedziałek – 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Dzień powszedni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6:00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Za + Mariannę Gajdecką – gregorianka (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9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).</w:t>
      </w:r>
    </w:p>
    <w:p>
      <w:pPr>
        <w:pStyle w:val="Standard"/>
        <w:spacing w:lineRule="auto" w:line="240" w:before="0" w:after="0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 Henryka Kaper – gregorianka (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12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W int. matki i jej dzieci z prośbą o uwolnienie od wpływu sekty i ochronę nieba przed złymi duchami.</w:t>
      </w:r>
    </w:p>
    <w:p>
      <w:pPr>
        <w:pStyle w:val="Standard"/>
        <w:spacing w:lineRule="auto" w:line="240" w:before="0" w:after="57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 Barbarę Bentkowską w 3. rocz. śmierci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2268" w:hanging="2268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7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.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1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0.2025 Wtorek – Wspomnienie 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Najświętszej Maryi Panny Różańcowej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6:00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Za + Mariannę Gajdecką – gregorianka (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10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).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 Henryka Kaper – gregorianka (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13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57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++ rodziców Zofię i Henryka Dzido oraz pokrewieństwo z prośbą, aby Miłosierny Bóg za wstawiennictwem Matki Bożej Różańcowej obdarzył Ich łaską nieba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2268" w:hanging="2268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8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.10.2025 Środa – </w:t>
      </w:r>
      <w:r>
        <w:rPr>
          <w:rFonts w:eastAsia="Calibri" w:cs="Times New Roman"/>
          <w:b/>
          <w:smallCaps/>
          <w:color w:val="00000A"/>
          <w:kern w:val="2"/>
          <w:sz w:val="20"/>
          <w:szCs w:val="20"/>
          <w:u w:val="single"/>
          <w:lang w:val="pl-PL" w:eastAsia="ar-SA" w:bidi="ar-SA"/>
        </w:rPr>
        <w:t>Dzień powszedni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6:00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Za + Mariannę Gajdecką – gregorianka (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11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).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 Henryka Kaper – gregorianka (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14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W int. Marty z prośbą o dary Ducha Świętego.</w:t>
      </w:r>
    </w:p>
    <w:p>
      <w:pPr>
        <w:pStyle w:val="Standard"/>
        <w:widowControl/>
        <w:suppressAutoHyphens w:val="true"/>
        <w:bidi w:val="0"/>
        <w:spacing w:lineRule="auto" w:line="240" w:before="0" w:after="57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 Jacka Kowala w 2. rocz. śmierci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Normal"/>
        <w:widowControl w:val="false"/>
        <w:tabs>
          <w:tab w:val="clear" w:pos="284"/>
          <w:tab w:val="left" w:pos="839" w:leader="none"/>
          <w:tab w:val="left" w:pos="2298" w:leader="none"/>
        </w:tabs>
        <w:suppressAutoHyphens w:val="true"/>
        <w:bidi w:val="0"/>
        <w:spacing w:lineRule="auto" w:line="240" w:before="0" w:after="0"/>
        <w:ind w:left="2268" w:right="0" w:hanging="2268"/>
        <w:jc w:val="both"/>
        <w:textAlignment w:val="baseline"/>
        <w:rPr>
          <w:rFonts w:ascii="Times New Roman" w:hAnsi="Times New Roman" w:cs="Times New Roman"/>
          <w:b/>
          <w:b/>
          <w:smallCaps/>
          <w:sz w:val="27"/>
          <w:szCs w:val="27"/>
          <w:u w:val="single"/>
        </w:rPr>
      </w:pPr>
      <w:r>
        <w:rPr>
          <w:rFonts w:eastAsia="Calibri" w:cs="Times New Roman"/>
          <w:b/>
          <w:smallCaps/>
          <w:color w:val="00000A"/>
          <w:sz w:val="20"/>
          <w:szCs w:val="20"/>
          <w:u w:val="single"/>
          <w:lang w:eastAsia="ar-SA"/>
        </w:rPr>
        <w:t>9</w:t>
      </w:r>
      <w:r>
        <w:rPr>
          <w:rFonts w:eastAsia="Calibri" w:cs="Times New Roman"/>
          <w:b/>
          <w:smallCaps/>
          <w:color w:val="00000A"/>
          <w:sz w:val="20"/>
          <w:szCs w:val="20"/>
          <w:u w:val="single"/>
          <w:lang w:eastAsia="ar-SA"/>
        </w:rPr>
        <w:t>.10</w:t>
      </w:r>
      <w:r>
        <w:rPr>
          <w:rFonts w:cs="Times New Roman"/>
          <w:b/>
          <w:smallCaps/>
          <w:sz w:val="20"/>
          <w:szCs w:val="20"/>
          <w:u w:val="single"/>
        </w:rPr>
        <w:t xml:space="preserve">.2025 Czwartek – </w:t>
      </w:r>
      <w:r>
        <w:rPr>
          <w:rFonts w:eastAsia="SimSun" w:cs="Times New Roman"/>
          <w:b/>
          <w:smallCaps/>
          <w:color w:val="auto"/>
          <w:kern w:val="2"/>
          <w:sz w:val="20"/>
          <w:szCs w:val="20"/>
          <w:u w:val="single"/>
          <w:lang w:val="pl-PL" w:eastAsia="pl-PL" w:bidi="ar-SA"/>
        </w:rPr>
        <w:t>Dzień powszedni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6:00</w:t>
        <w:tab/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Za + Mariannę Gajdecką – gregorianka (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12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).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ab/>
        <w:t>Za + Henryka Kaper – gregorianka (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15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++ Wiktora i Franciszkę Drewniok i za ++ z rodziny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57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sz w:val="20"/>
          <w:szCs w:val="20"/>
          <w:lang w:val="pl-PL"/>
        </w:rPr>
        <w:t xml:space="preserve">Za </w:t>
      </w:r>
      <w:r>
        <w:rPr>
          <w:rFonts w:cs="Times New Roman"/>
          <w:sz w:val="20"/>
          <w:szCs w:val="20"/>
          <w:lang w:val="pl-PL"/>
        </w:rPr>
        <w:t>++ Andrzeja i Irenę Herdzin w 1. i 3. rocz. śmierci z prośbą o chwałę nieba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2268" w:hanging="2268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10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.10.2025 Piątek – </w:t>
      </w:r>
      <w:r>
        <w:rPr>
          <w:rFonts w:eastAsia="Calibri" w:cs="Times New Roman"/>
          <w:b/>
          <w:smallCaps/>
          <w:color w:val="00000A"/>
          <w:kern w:val="2"/>
          <w:sz w:val="20"/>
          <w:szCs w:val="20"/>
          <w:u w:val="single"/>
          <w:lang w:val="pl-PL" w:eastAsia="ar-SA" w:bidi="ar-SA"/>
        </w:rPr>
        <w:t>Dzień powszedni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6:00</w:t>
        <w:tab/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Za + Mariannę Gajdecką – gregorianka (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13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).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ab/>
        <w:t>Za + Henryka Kaper – gregorianka (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16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sz w:val="20"/>
          <w:szCs w:val="20"/>
          <w:lang w:val="pl-PL"/>
        </w:rPr>
        <w:t xml:space="preserve">Za ++ </w:t>
      </w:r>
      <w:r>
        <w:rPr>
          <w:rFonts w:cs="Times New Roman"/>
          <w:sz w:val="20"/>
          <w:szCs w:val="20"/>
          <w:lang w:val="pl-PL"/>
        </w:rPr>
        <w:t>Janinę i Józefa Błyszczak, brata Lesława, bratową Lucynę, Antoninę i Stanisława Ziach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57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eastAsia="Times New Roman" w:cs="Times New Roman"/>
          <w:color w:val="0F0F0F"/>
          <w:kern w:val="0"/>
          <w:sz w:val="20"/>
          <w:szCs w:val="20"/>
          <w:lang w:val="pl-PL" w:eastAsia="pl-PL"/>
        </w:rPr>
        <w:t xml:space="preserve"> </w:t>
      </w:r>
      <w:r>
        <w:rPr>
          <w:rFonts w:eastAsia="Times New Roman" w:cs="Times New Roman"/>
          <w:color w:val="0F0F0F"/>
          <w:kern w:val="0"/>
          <w:sz w:val="20"/>
          <w:szCs w:val="20"/>
          <w:lang w:val="pl-PL" w:eastAsia="pl-PL"/>
        </w:rPr>
        <w:t>Za ++ poleconych przez składających ofiarę do skarbony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851" w:hanging="851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11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.10.2025 Sobota – </w:t>
      </w:r>
      <w:r>
        <w:rPr>
          <w:rFonts w:eastAsia="Calibri" w:cs="Times New Roman"/>
          <w:b/>
          <w:smallCaps/>
          <w:color w:val="00000A"/>
          <w:kern w:val="2"/>
          <w:sz w:val="20"/>
          <w:szCs w:val="20"/>
          <w:u w:val="single"/>
          <w:lang w:val="pl-PL" w:eastAsia="ar-SA" w:bidi="ar-SA"/>
        </w:rPr>
        <w:t>Dzień powszedni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7:00</w:t>
        <w:tab/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Za + Mariannę Gajdecką – gregorianka (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14</w:t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)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 Henryka Kaper – gregorianka (1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7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 mamę i babcię Czesławę Matejkę w 1. rocz. śmierci o pokój duszy i łaskę nieba – int. od córki i najbliższych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widowControl/>
        <w:suppressAutoHyphens w:val="true"/>
        <w:bidi w:val="0"/>
        <w:spacing w:lineRule="auto" w:line="240" w:before="0" w:after="57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 Michalinę Kwiecień z prośbą o łaskę miłosierdzia Bożego i zbawienia.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850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12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.10.2025 Niedziela – Dwudziesta 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Ósma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 Zwykła – 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Dzień Papieski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8:00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++ Stefana Chrząszcz w 17. rocz. śmierci, rodziców i rodzeństwo o dar nieba.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 w:val="false"/>
          <w:sz w:val="20"/>
          <w:szCs w:val="20"/>
          <w:lang w:val="pl-PL"/>
        </w:rPr>
        <w:t>Konc.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 Henryka Kaper – gregorianka (1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8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10:00</w:t>
        <w:tab/>
      </w:r>
      <w:r>
        <w:rPr>
          <w:rFonts w:cs="Times New Roman"/>
          <w:sz w:val="20"/>
          <w:szCs w:val="20"/>
          <w:lang w:val="pl-PL"/>
        </w:rPr>
        <w:t xml:space="preserve">Za + </w:t>
      </w:r>
      <w:r>
        <w:rPr>
          <w:rFonts w:cs="Times New Roman"/>
          <w:sz w:val="20"/>
          <w:szCs w:val="20"/>
          <w:lang w:val="pl-PL"/>
        </w:rPr>
        <w:t>Izabelę Wysocką o chwałę nieba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+ Mariannę Gajdecką – gregorianka (15).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11:30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>W int. Lucyny Chirowskiej z ok. 80. rocz. urodzin z podziękowaniem za odebrane łaski oraz z prośbą o błogosławieństwo Boże, opiekę Matki Bożej i zdrowie (</w:t>
      </w:r>
      <w:r>
        <w:rPr>
          <w:rFonts w:cs="Times New Roman"/>
          <w:i/>
          <w:iCs/>
          <w:sz w:val="20"/>
          <w:szCs w:val="20"/>
          <w:lang w:val="pl-PL"/>
        </w:rPr>
        <w:t>Te Deum</w:t>
      </w:r>
      <w:r>
        <w:rPr>
          <w:rFonts w:cs="Times New Roman"/>
          <w:sz w:val="20"/>
          <w:szCs w:val="20"/>
          <w:lang w:val="pl-PL"/>
        </w:rPr>
        <w:t>)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eastAsia="Calibri" w:cs="Times New Roman"/>
          <w:b/>
          <w:bCs/>
          <w:caps w:val="false"/>
          <w:smallCaps w:val="false"/>
          <w:color w:val="00000A"/>
          <w:kern w:val="2"/>
          <w:sz w:val="20"/>
          <w:szCs w:val="20"/>
          <w:u w:val="none"/>
          <w:lang w:val="pl-PL" w:eastAsia="ar-SA" w:bidi="ar-SA"/>
        </w:rPr>
        <w:t>17:30</w:t>
      </w:r>
      <w:r>
        <w:rPr>
          <w:rFonts w:eastAsia="Calibri" w:cs="Times New Roman"/>
          <w:b w:val="false"/>
          <w:bCs w:val="false"/>
          <w:caps w:val="false"/>
          <w:smallCaps w:val="false"/>
          <w:color w:val="00000A"/>
          <w:kern w:val="2"/>
          <w:sz w:val="20"/>
          <w:szCs w:val="20"/>
          <w:u w:val="none"/>
          <w:lang w:val="pl-PL" w:eastAsia="ar-SA" w:bidi="ar-SA"/>
        </w:rPr>
        <w:tab/>
      </w:r>
      <w:r>
        <w:rPr>
          <w:rFonts w:eastAsia="Calibri" w:cs="Times New Roman"/>
          <w:b w:val="false"/>
          <w:bCs w:val="false"/>
          <w:caps w:val="false"/>
          <w:smallCaps w:val="false"/>
          <w:color w:val="00000A"/>
          <w:kern w:val="2"/>
          <w:sz w:val="20"/>
          <w:szCs w:val="20"/>
          <w:u w:val="none"/>
          <w:lang w:val="pl-PL" w:eastAsia="ar-SA" w:bidi="ar-SA"/>
        </w:rPr>
        <w:t>Za + Marka Kalisza w 4. rocz. śmierci o radość nieba.</w:t>
      </w:r>
    </w:p>
    <w:p>
      <w:pPr>
        <w:pStyle w:val="Standard"/>
        <w:spacing w:before="0" w:after="120"/>
        <w:ind w:left="851" w:hanging="851"/>
        <w:jc w:val="both"/>
        <w:rPr>
          <w:rFonts w:cs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4970780" cy="65024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0160" cy="64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overflowPunct w:val="false"/>
                              <w:bidi w:val="0"/>
                              <w:spacing w:before="0" w:after="57"/>
                              <w:jc w:val="center"/>
                              <w:rPr>
                                <w:sz w:val="100"/>
                                <w:szCs w:val="100"/>
                                <w:lang w:val="pl-PL" w:eastAsia="en-US" w:bidi="ar-SA"/>
                              </w:rPr>
                            </w:pPr>
                            <w:r>
                              <w:rPr>
                                <w:rFonts w:eastAsia="Times New Roman" w:ascii="Times New Roman" w:hAnsi="Times New Roman"/>
                                <w:color w:val="000000"/>
                                <w:sz w:val="100"/>
                                <w:szCs w:val="100"/>
                                <w:lang w:val="pl-PL" w:eastAsia="en-US" w:bidi="ar-SA"/>
                              </w:rPr>
                              <w:t>Gazetka Parafialna</w:t>
                            </w:r>
                          </w:p>
                        </w:txbxContent>
                      </wps:txbx>
                      <wps:bodyPr lIns="0" rIns="0" tIns="0" bIns="0">
                        <a:prstTxWarp prst="textWave2"/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51.2pt;width:391.3pt;height:51.1pt;mso-position-vertical:top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overflowPunct w:val="false"/>
                        <w:bidi w:val="0"/>
                        <w:spacing w:before="0" w:after="57"/>
                        <w:jc w:val="center"/>
                        <w:rPr>
                          <w:sz w:val="100"/>
                          <w:szCs w:val="100"/>
                          <w:lang w:val="pl-PL" w:eastAsia="en-US" w:bidi="ar-SA"/>
                        </w:rPr>
                      </w:pPr>
                      <w:r>
                        <w:rPr>
                          <w:rFonts w:eastAsia="Times New Roman" w:ascii="Times New Roman" w:hAnsi="Times New Roman"/>
                          <w:color w:val="000000"/>
                          <w:sz w:val="100"/>
                          <w:szCs w:val="100"/>
                          <w:lang w:val="pl-PL" w:eastAsia="en-US" w:bidi="ar-SA"/>
                        </w:rPr>
                        <w:t>Gazetka Parafialna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both"/>
        <w:rPr>
          <w:color w:val="000000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3503295</wp:posOffset>
                </wp:positionH>
                <wp:positionV relativeFrom="paragraph">
                  <wp:posOffset>-57785</wp:posOffset>
                </wp:positionV>
                <wp:extent cx="1300480" cy="1301750"/>
                <wp:effectExtent l="19050" t="0" r="0" b="0"/>
                <wp:wrapTight wrapText="bothSides">
                  <wp:wrapPolygon edited="0">
                    <wp:start x="8239" y="317"/>
                    <wp:lineTo x="6337" y="633"/>
                    <wp:lineTo x="1267" y="4432"/>
                    <wp:lineTo x="-317" y="9813"/>
                    <wp:lineTo x="951" y="15511"/>
                    <wp:lineTo x="951" y="16461"/>
                    <wp:lineTo x="6021" y="20576"/>
                    <wp:lineTo x="6971" y="20576"/>
                    <wp:lineTo x="9189" y="21210"/>
                    <wp:lineTo x="9506" y="21210"/>
                    <wp:lineTo x="11724" y="21210"/>
                    <wp:lineTo x="12041" y="21210"/>
                    <wp:lineTo x="14259" y="20576"/>
                    <wp:lineTo x="15210" y="20576"/>
                    <wp:lineTo x="20280" y="16145"/>
                    <wp:lineTo x="20280" y="15511"/>
                    <wp:lineTo x="21547" y="10763"/>
                    <wp:lineTo x="21547" y="9813"/>
                    <wp:lineTo x="20280" y="4432"/>
                    <wp:lineTo x="15210" y="950"/>
                    <wp:lineTo x="12992" y="317"/>
                    <wp:lineTo x="8239" y="317"/>
                  </wp:wrapPolygon>
                </wp:wrapTight>
                <wp:docPr id="3" name="Obraz 2" descr="C:\Users\user\Desktop\images.jpg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960" cy="1301040"/>
                        </a:xfrm>
                        <a:prstGeom prst="ellipse">
                          <a:avLst/>
                        </a:prstGeom>
                        <a:blipFill rotWithShape="0">
                          <a:blip r:embed="rId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softEdge rad="112500"/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braz 2" stroked="f" style="position:absolute;margin-left:275.85pt;margin-top:-4.55pt;width:102.3pt;height:102.4pt">
                <w10:wrap type="none"/>
                <v:imagedata r:id="rId2" o:detectmouseclick="t"/>
                <v:stroke color="#3465a4" joinstyle="round" endcap="flat"/>
              </v:oval>
            </w:pict>
          </mc:Fallback>
        </mc:AlternateContent>
      </w:r>
      <w:r>
        <w:rPr>
          <w:rStyle w:val="Strong"/>
          <w:color w:val="000000"/>
        </w:rPr>
        <w:t>Parafii Najświętszego Serca Pana Jezusa</w:t>
      </w:r>
    </w:p>
    <w:p>
      <w:pPr>
        <w:pStyle w:val="Normal"/>
        <w:jc w:val="both"/>
        <w:rPr>
          <w:rStyle w:val="Strong"/>
          <w:color w:val="000000"/>
        </w:rPr>
      </w:pPr>
      <w:r>
        <w:rPr>
          <w:rStyle w:val="Strong"/>
          <w:color w:val="000000"/>
        </w:rPr>
        <w:t>przy Klasztorze Franciszkanów w Gliwicach</w:t>
      </w:r>
    </w:p>
    <w:p>
      <w:pPr>
        <w:pStyle w:val="Normal"/>
        <w:jc w:val="both"/>
        <w:rPr>
          <w:color w:val="000000"/>
        </w:rPr>
      </w:pPr>
      <w:r>
        <w:rPr>
          <w:rStyle w:val="Strong"/>
          <w:color w:val="000000"/>
        </w:rPr>
        <w:t>na Niedzielę Dwudziestą S</w:t>
      </w:r>
      <w:r>
        <w:rPr>
          <w:rStyle w:val="Strong"/>
          <w:color w:val="000000"/>
        </w:rPr>
        <w:t>iódmą</w:t>
      </w:r>
      <w:r>
        <w:rPr>
          <w:rStyle w:val="Strong"/>
          <w:color w:val="000000"/>
        </w:rPr>
        <w:t xml:space="preserve"> Zwykłą</w:t>
      </w:r>
    </w:p>
    <w:p>
      <w:pPr>
        <w:pStyle w:val="Normal"/>
        <w:spacing w:before="0" w:after="120"/>
        <w:jc w:val="both"/>
        <w:rPr>
          <w:color w:val="000000"/>
        </w:rPr>
      </w:pPr>
      <w:r>
        <w:rPr>
          <w:rStyle w:val="Strong"/>
          <w:color w:val="000000"/>
        </w:rPr>
        <w:t>5</w:t>
      </w:r>
      <w:r>
        <w:rPr>
          <w:rStyle w:val="Strong"/>
          <w:color w:val="000000"/>
        </w:rPr>
        <w:t xml:space="preserve">. </w:t>
      </w:r>
      <w:r>
        <w:rPr>
          <w:rStyle w:val="Strong"/>
          <w:color w:val="000000"/>
        </w:rPr>
        <w:t>października</w:t>
      </w:r>
      <w:r>
        <w:rPr>
          <w:rStyle w:val="Strong"/>
          <w:color w:val="000000"/>
        </w:rPr>
        <w:t xml:space="preserve"> 2025 roku</w:t>
      </w:r>
    </w:p>
    <w:p>
      <w:pPr>
        <w:pStyle w:val="Normal"/>
        <w:jc w:val="center"/>
        <w:rPr>
          <w:rStyle w:val="Strong"/>
          <w:i/>
          <w:i/>
          <w:color w:val="000000"/>
        </w:rPr>
      </w:pPr>
      <w:r>
        <w:rPr>
          <w:rStyle w:val="Strong"/>
          <w:i/>
          <w:color w:val="000000"/>
        </w:rPr>
        <w:t>Rok Jubileuszowy 2025 – Pielgrzymi nadziei</w:t>
      </w:r>
    </w:p>
    <w:p>
      <w:pPr>
        <w:pStyle w:val="Normal"/>
        <w:jc w:val="center"/>
        <w:rPr>
          <w:rStyle w:val="Strong"/>
          <w:i/>
          <w:i/>
          <w:color w:val="000000"/>
        </w:rPr>
      </w:pPr>
      <w:r>
        <w:rPr>
          <w:rStyle w:val="Strong"/>
          <w:i/>
          <w:color w:val="000000"/>
        </w:rPr>
        <w:t>Rok Jubileuszowy 100-lecia</w:t>
      </w:r>
    </w:p>
    <w:p>
      <w:pPr>
        <w:pStyle w:val="Normal"/>
        <w:spacing w:before="0" w:after="120"/>
        <w:jc w:val="center"/>
        <w:rPr>
          <w:rStyle w:val="Strong"/>
          <w:i/>
          <w:i/>
          <w:color w:val="000000"/>
        </w:rPr>
      </w:pPr>
      <w:r>
        <w:rPr>
          <w:rStyle w:val="Strong"/>
          <w:i/>
          <w:color w:val="000000"/>
        </w:rPr>
        <w:t>istnienia naszej Parafii 1925-2025</w:t>
      </w:r>
    </w:p>
    <w:p>
      <w:pPr>
        <w:pStyle w:val="Normal"/>
        <w:spacing w:before="0" w:after="0"/>
        <w:ind w:left="0" w:right="0" w:hanging="0"/>
        <w:jc w:val="center"/>
        <w:rPr>
          <w:b/>
          <w:b/>
          <w:smallCaps/>
        </w:rPr>
      </w:pPr>
      <w:r>
        <w:rPr>
          <w:b/>
          <w:smallCaps/>
        </w:rPr>
        <w:t xml:space="preserve">Informacje bieżące </w:t>
      </w:r>
      <w:r>
        <w:rPr>
          <w:rFonts w:cs="Times New Roman"/>
          <w:b/>
          <w:smallCaps/>
          <w:sz w:val="24"/>
          <w:szCs w:val="24"/>
          <w:lang w:val="pl-PL"/>
        </w:rPr>
        <w:t>5-</w:t>
      </w:r>
      <w:r>
        <w:rPr>
          <w:rFonts w:cs="Times New Roman"/>
          <w:b/>
          <w:smallCaps/>
          <w:sz w:val="24"/>
          <w:szCs w:val="24"/>
          <w:lang w:val="pl-PL"/>
        </w:rPr>
        <w:t>12</w:t>
      </w:r>
      <w:r>
        <w:rPr>
          <w:rFonts w:cs="Times New Roman"/>
          <w:b/>
          <w:smallCaps/>
          <w:sz w:val="24"/>
          <w:szCs w:val="24"/>
          <w:lang w:val="pl-PL"/>
        </w:rPr>
        <w:t>.10.2025</w:t>
      </w:r>
    </w:p>
    <w:p>
      <w:pPr>
        <w:pStyle w:val="Normal"/>
        <w:spacing w:before="0" w:after="0"/>
        <w:ind w:left="0" w:right="0" w:hanging="0"/>
        <w:jc w:val="center"/>
        <w:rPr>
          <w:rFonts w:ascii="Times New Roman" w:hAnsi="Times New Roman" w:cs="Times New Roman"/>
          <w:i/>
          <w:i/>
          <w:sz w:val="28"/>
          <w:szCs w:val="28"/>
          <w:lang w:val="pl-PL"/>
        </w:rPr>
      </w:pPr>
      <w:r>
        <w:rPr>
          <w:rFonts w:cs="Times New Roman"/>
          <w:i/>
          <w:sz w:val="24"/>
          <w:szCs w:val="24"/>
          <w:lang w:val="pl-PL"/>
        </w:rPr>
        <w:t>Oto zginie ten, co jest ducha nieprawego, a sprawiedliwy żyć będzie dzięki swej wierności.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4"/>
          <w:szCs w:val="24"/>
          <w:lang w:val="pl-PL"/>
        </w:rPr>
        <w:t>P</w:t>
      </w:r>
      <w:r>
        <w:rPr>
          <w:rFonts w:cs="Times New Roman"/>
          <w:b/>
          <w:bCs/>
          <w:sz w:val="24"/>
          <w:szCs w:val="24"/>
          <w:lang w:val="pl-PL"/>
        </w:rPr>
        <w:t>aździernikowe nabożeństwa różańcowe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 xml:space="preserve"> w naszym kościele odbywa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>ją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 xml:space="preserve"> się od poniedziałku do piątku o godz. 18:00, a w soboty i niedziele o godz. 17:00. Zachęcamy do wspólnej modlitwy różańcowej</w:t>
      </w:r>
      <w:r>
        <w:rPr>
          <w:rFonts w:cs="Times New Roman"/>
          <w:sz w:val="24"/>
          <w:szCs w:val="24"/>
          <w:lang w:val="pl-PL"/>
        </w:rPr>
        <w:t>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b/>
          <w:b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>W poniedziałek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 xml:space="preserve"> o godz. 18:00 spotkanie Bractwa Pisma Świętego.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b/>
          <w:b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>W środę</w:t>
      </w:r>
      <w:r>
        <w:rPr>
          <w:rFonts w:cs="Times New Roman"/>
          <w:sz w:val="24"/>
          <w:szCs w:val="24"/>
          <w:lang w:val="pl-PL"/>
        </w:rPr>
        <w:t xml:space="preserve"> o godz. 17:30 msza św. szkolna.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>W czwartek</w:t>
      </w:r>
      <w:r>
        <w:rPr>
          <w:rFonts w:cs="Times New Roman"/>
          <w:sz w:val="24"/>
          <w:szCs w:val="24"/>
          <w:lang w:val="pl-PL"/>
        </w:rPr>
        <w:t xml:space="preserve"> adoracja Najświętszego Sakramentu o godz. 6:30-17:00 z boku kościoła, </w:t>
      </w:r>
      <w:r>
        <w:rPr>
          <w:rFonts w:cs="Times New Roman"/>
          <w:sz w:val="24"/>
          <w:szCs w:val="24"/>
          <w:lang w:val="pl-PL"/>
        </w:rPr>
        <w:t>a o godz. 20:00-21:00 w kościele z okazją do spowiedzi św.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>W sobotę</w:t>
      </w:r>
      <w:r>
        <w:rPr>
          <w:rFonts w:cs="Times New Roman"/>
          <w:sz w:val="24"/>
          <w:szCs w:val="24"/>
          <w:lang w:val="pl-PL"/>
        </w:rPr>
        <w:t xml:space="preserve"> </w:t>
      </w:r>
      <w:r>
        <w:rPr>
          <w:rFonts w:eastAsia="SimSun" w:cs="Times New Roman"/>
          <w:color w:val="auto"/>
          <w:kern w:val="0"/>
          <w:sz w:val="24"/>
          <w:szCs w:val="24"/>
          <w:lang w:val="pl-PL" w:eastAsia="en-US" w:bidi="en-US"/>
        </w:rPr>
        <w:t xml:space="preserve">o </w:t>
      </w:r>
      <w:r>
        <w:rPr>
          <w:rFonts w:cs="Times New Roman"/>
          <w:sz w:val="24"/>
          <w:szCs w:val="24"/>
          <w:lang w:val="pl-PL"/>
        </w:rPr>
        <w:t>godz. 6:30 Godzinki ku czci Matki Bożej.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eastAsia="SimSun" w:cs="Times New Roman"/>
          <w:b/>
          <w:bCs/>
          <w:color w:val="auto"/>
          <w:kern w:val="0"/>
          <w:sz w:val="24"/>
          <w:szCs w:val="24"/>
          <w:lang w:val="pl-PL" w:eastAsia="en-US" w:bidi="en-US"/>
        </w:rPr>
        <w:t>W przyszłą niedzielę</w:t>
      </w:r>
      <w:r>
        <w:rPr>
          <w:rFonts w:eastAsia="SimSun" w:cs="Times New Roman"/>
          <w:color w:val="auto"/>
          <w:kern w:val="0"/>
          <w:sz w:val="24"/>
          <w:szCs w:val="24"/>
          <w:lang w:val="pl-PL" w:eastAsia="en-US" w:bidi="en-US"/>
        </w:rPr>
        <w:t xml:space="preserve"> przypada Dzień Papieski. Zespół Caritas rozprowadzał będzie kremówki w cenie 8 zł za sztukę pakowane po dwie lub cztery sztuki. Odbędzie się także zbiórka do puszek na Dzieło Nowego Tysiąclecia wspierające zdolną młodzież i dzieci z ubogich rodzin.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eastAsia="SimSun" w:cs="Times New Roman"/>
          <w:color w:val="auto"/>
          <w:kern w:val="0"/>
          <w:sz w:val="24"/>
          <w:szCs w:val="24"/>
          <w:lang w:val="pl-PL" w:eastAsia="en-US" w:bidi="en-US"/>
        </w:rPr>
        <w:t>Pod chórem wyłożone są kartki i koperty na wypominki. Modlitwa i msze za poleconych zmarłych odbędą się w dniach 2-8. listopada o godz. 17:00.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eastAsia="SimSun" w:cs="Times New Roman"/>
          <w:color w:val="auto"/>
          <w:kern w:val="0"/>
          <w:sz w:val="24"/>
          <w:szCs w:val="24"/>
          <w:lang w:val="pl-PL" w:eastAsia="en-US" w:bidi="en-US"/>
        </w:rPr>
        <w:t>Od wtorku 7. października przyjmować będziemy intencje na przyszły rok. Prosimy o wcześniejsze rezerwacje jubileuszy i rocznic rodzinnych. Jednocześnie informuj</w:t>
      </w:r>
      <w:r>
        <w:rPr>
          <w:rFonts w:eastAsia="SimSun" w:cs="Times New Roman"/>
          <w:color w:val="auto"/>
          <w:kern w:val="0"/>
          <w:sz w:val="24"/>
          <w:szCs w:val="24"/>
          <w:lang w:val="pl-PL" w:eastAsia="en-US" w:bidi="en-US"/>
        </w:rPr>
        <w:t>emy</w:t>
      </w:r>
      <w:r>
        <w:rPr>
          <w:rFonts w:eastAsia="SimSun" w:cs="Times New Roman"/>
          <w:color w:val="auto"/>
          <w:kern w:val="0"/>
          <w:sz w:val="24"/>
          <w:szCs w:val="24"/>
          <w:lang w:val="pl-PL" w:eastAsia="en-US" w:bidi="en-US"/>
        </w:rPr>
        <w:t>, że są jeszcze wolne intencje na rok bieżący.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eastAsia="SimSun" w:cs="Times New Roman"/>
          <w:color w:val="auto"/>
          <w:kern w:val="0"/>
          <w:sz w:val="24"/>
          <w:szCs w:val="24"/>
          <w:lang w:val="pl-PL" w:eastAsia="en-US" w:bidi="en-US"/>
        </w:rPr>
        <w:t xml:space="preserve">Zwracamy się do parafian i gości, </w:t>
      </w:r>
      <w:r>
        <w:rPr>
          <w:rFonts w:eastAsia="SimSun" w:cs="Times New Roman"/>
          <w:color w:val="auto"/>
          <w:kern w:val="0"/>
          <w:sz w:val="24"/>
          <w:szCs w:val="24"/>
          <w:lang w:val="pl-PL" w:eastAsia="en-US" w:bidi="en-US"/>
        </w:rPr>
        <w:t>którzy zamierzają wyciąć choinkę na swojej posesji lub działce, by zgłosili się do nas i ofiarowali ją do naszej szopki.</w:t>
      </w:r>
    </w:p>
    <w:p>
      <w:pPr>
        <w:pStyle w:val="Normal"/>
        <w:spacing w:before="0" w:after="113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sz w:val="24"/>
          <w:szCs w:val="24"/>
          <w:lang w:val="pl-PL"/>
        </w:rPr>
        <w:t xml:space="preserve">Polecamy nasze komunikatory: </w:t>
      </w:r>
      <w:r>
        <w:rPr>
          <w:rFonts w:cs="Times New Roman"/>
          <w:i/>
          <w:sz w:val="24"/>
          <w:szCs w:val="24"/>
          <w:lang w:val="pl-PL"/>
        </w:rPr>
        <w:t>Gazetkę Parafialną</w:t>
      </w:r>
      <w:r>
        <w:rPr>
          <w:rFonts w:cs="Times New Roman"/>
          <w:sz w:val="24"/>
          <w:szCs w:val="24"/>
          <w:lang w:val="pl-PL"/>
        </w:rPr>
        <w:t>, stronę internetową, fb i instagram.</w:t>
      </w:r>
    </w:p>
    <w:p>
      <w:pPr>
        <w:pStyle w:val="Normal"/>
        <w:spacing w:before="0" w:after="240"/>
        <w:ind w:firstLine="284"/>
        <w:jc w:val="both"/>
        <w:rPr>
          <w:b w:val="false"/>
          <w:b w:val="false"/>
          <w:bCs w:val="false"/>
        </w:rPr>
      </w:pPr>
      <w:r>
        <w:rPr>
          <w:rFonts w:cs="Times New Roman"/>
          <w:b/>
          <w:bCs w:val="false"/>
          <w:sz w:val="24"/>
          <w:szCs w:val="24"/>
          <w:lang w:val="pl-PL"/>
        </w:rPr>
        <w:t>Żegnamy naszych zmarłych: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 xml:space="preserve"> 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>Bożena Kamińska (1961), Tadeusz Depa (1951), Stanisława Podwórna-Pilot (1931)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 xml:space="preserve"> oraz ofiary wojny. Wieczny odpoczynek racz im dać Panie. A światłość wiekuista niechaj im świeci. Niech odpoczywają w pokoju wiecznym. Amen.</w:t>
      </w:r>
    </w:p>
    <w:p>
      <w:pPr>
        <w:pStyle w:val="Normal"/>
        <w:spacing w:before="0" w:after="0"/>
        <w:ind w:left="0" w:right="0" w:firstLine="283"/>
        <w:jc w:val="center"/>
        <w:rPr>
          <w:b/>
          <w:b/>
          <w:smallCaps/>
        </w:rPr>
      </w:pPr>
      <w:r>
        <w:rPr>
          <w:rFonts w:cs="Times New Roman"/>
          <w:b/>
          <w:bCs w:val="false"/>
          <w:caps w:val="false"/>
          <w:smallCaps w:val="false"/>
          <w:sz w:val="24"/>
          <w:szCs w:val="24"/>
          <w:lang w:val="pl-PL" w:eastAsia="en-US" w:bidi="ar-SA"/>
        </w:rPr>
        <w:t>JAN PAWEŁ II PROROK NADZIEI</w:t>
      </w:r>
    </w:p>
    <w:p>
      <w:pPr>
        <w:pStyle w:val="Normal"/>
        <w:spacing w:before="0" w:after="0"/>
        <w:ind w:left="0" w:right="0" w:firstLine="283"/>
        <w:jc w:val="center"/>
        <w:rPr>
          <w:b/>
          <w:b/>
          <w:smallCaps/>
        </w:rPr>
      </w:pPr>
      <w:r>
        <w:rPr>
          <w:rFonts w:cs="Times New Roman"/>
          <w:b/>
          <w:bCs w:val="false"/>
          <w:caps w:val="false"/>
          <w:smallCaps w:val="false"/>
          <w:sz w:val="24"/>
          <w:szCs w:val="24"/>
          <w:lang w:val="pl-PL" w:eastAsia="en-US" w:bidi="ar-SA"/>
        </w:rPr>
        <w:t>XXV DZIEŃ PAPIESKI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 xml:space="preserve">Hasłem tegorocznego Dnia Papieskiego stały się słowa </w:t>
      </w:r>
      <w:r>
        <w:rPr>
          <w:rFonts w:ascii="Times New Roman" w:hAnsi="Times New Roman"/>
          <w:b/>
          <w:sz w:val="24"/>
          <w:szCs w:val="24"/>
          <w:lang w:val="pl-PL" w:eastAsia="en-US" w:bidi="ar-SA"/>
        </w:rPr>
        <w:t xml:space="preserve">,,Św. Jan Paweł II. Prorok Nadziei”. </w:t>
      </w:r>
      <w:r>
        <w:rPr>
          <w:rFonts w:ascii="Times New Roman" w:hAnsi="Times New Roman"/>
          <w:b w:val="false"/>
          <w:i/>
          <w:sz w:val="24"/>
          <w:szCs w:val="24"/>
          <w:lang w:val="pl-PL" w:eastAsia="en-US" w:bidi="ar-SA"/>
        </w:rPr>
        <w:t xml:space="preserve">Człowiek w pewnym sensie nie może żyć bez nadziei. Musi do czegoś dążyć, musi mieć cel w życiu – i poczucie, że jest w stanie go osiągnąć. Nadzieja związana jest z przyszłością, ale jednocześnie określa stan naszej duszy w teraźniejszości. Teraz mamy nadzieję na to, co osiągniemy później. </w:t>
      </w:r>
      <w:r>
        <w:rPr>
          <w:rFonts w:ascii="Times New Roman" w:hAnsi="Times New Roman"/>
          <w:sz w:val="24"/>
          <w:szCs w:val="24"/>
          <w:lang w:val="pl-PL" w:eastAsia="en-US" w:bidi="ar-SA"/>
        </w:rPr>
        <w:t xml:space="preserve"> </w:t>
      </w: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>św. Jan Paweł II, Spotkanie z młodzieżą, 24 lutego 1981 r. Tokio.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>
          <w:rFonts w:ascii="Times New Roman" w:hAnsi="Times New Roman"/>
          <w:b/>
          <w:sz w:val="24"/>
          <w:szCs w:val="24"/>
          <w:lang w:val="pl-PL" w:eastAsia="en-US" w:bidi="ar-SA"/>
        </w:rPr>
        <w:t>Co to jest nadzieja?</w:t>
      </w:r>
      <w:r>
        <w:rPr>
          <w:rFonts w:ascii="Times New Roman" w:hAnsi="Times New Roman"/>
          <w:sz w:val="24"/>
          <w:szCs w:val="24"/>
          <w:lang w:val="pl-PL" w:eastAsia="en-US" w:bidi="ar-SA"/>
        </w:rPr>
        <w:t xml:space="preserve"> </w:t>
      </w: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>Człowiek, który ma nadzieję dostrzega realizm życia i jego wieloaspektowość. Nie udaje i nie wmawia ani sobie, ani innym, że życie jest bezproblemowe, a  nawet, że jest łatwe. Jest jednak pewien, bazując na doświadczeniu osobistym lub zbiorowym, że przeszkody są do pokonania, że życie nie jest bezcelowe i bezsensowne, że człowiek – z pomocą innych – jest w stanie pokonać napotkane przeciwności i pozbierać się nawet po klęskach.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>Nadzieja nie jest więc w żadnym razie „matką głupich”, jak często obraźliwie się o niej mówi. Przeciwnie: jest matką mądrych, siostrą wiary i miłości.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>Nadzieja tym różni się od optymizmu, że nie jest stanem emocjonalnym, lecz życiową postawą, która podstawę ma w czymś co już zaistniało, a co daje pewność, że także to, co zaistnieje będzie pozytywne, właściwe i dobre, co nie oznacza, że osiągnięte bez trudu. O ile optymizm można w sobie w pewnym stopniu rozwijać poprzez świadome koncentrowanie uwagi na pozytywnych przewidywaniach i interpretacjach, przy równoczesnym powstrzymywaniu się od zatrzymywania się nad tym co negatywne i brnięcia w to, o tyle nadzieja rośnie w człowieku przede wszystkim poprzez wzmacnianie świadomości jej motywów.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>
          <w:rFonts w:ascii="Times New Roman" w:hAnsi="Times New Roman"/>
          <w:b/>
          <w:sz w:val="24"/>
          <w:szCs w:val="24"/>
          <w:lang w:val="pl-PL" w:eastAsia="en-US" w:bidi="ar-SA"/>
        </w:rPr>
        <w:t>Nadzieja chrześcijańska.</w:t>
      </w:r>
      <w:r>
        <w:rPr>
          <w:rFonts w:ascii="Times New Roman" w:hAnsi="Times New Roman"/>
          <w:sz w:val="24"/>
          <w:szCs w:val="24"/>
          <w:lang w:val="pl-PL" w:eastAsia="en-US" w:bidi="ar-SA"/>
        </w:rPr>
        <w:t xml:space="preserve"> </w:t>
      </w: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>Kiedy zaś do rzeczownika „nadzieja” dodajemy przymiotnik „chrześcijańska”, rzecz jasna myślimy o Chrystusie. Aby człowiek mógł w Nim pokładać nadzieję, a nawet więcej: aby mógł uznać Chrystusa za swoją nadzieję, musi mieć osobiste doświadczenie bycia przez Niego uratowanym, albo przynajmniej wewnętrzne przekonanie, płynące ze świadectwa innych, że Chrystus jest w stanie to zrobić.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>Nadzieja zawsze dotyczy przyszłości, ale nadzieja chrześcijańska, w odróżnieniu od nadziei świeckiej, dotyczy także przyszłości wiecznej, którą Bóg obiecał człowiekowi w Jezusie Chrystusie. Nie ma chrześcijaństwa i chrześcijańskiej nadziei bez konsekwentnego głoszenia nadziei życia wiecznego. Bez niej, nasze małe nadzieje, a więc te które dotyczą doczesności są niekompletne, niejasne i niewystarczające. To ważne przesłanie dla współczesnego człowieka, który zdaje zajmować się jedynie doczesnością.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>Nadzieja chrześcijańska to wewnętrzna postawa serca, głębokim przekonanie, że życie człowieka budowane w jedności z Chrystusem ma sens, także wtedy, a nawet zwłaszcza wtedy, gdy jest trudno. Nadzieja to pewność, że droga, którą mi proponuje Ewangelia jest prawdziwa, że nie wywiedzie mnie ona w pole, choć tak często jest to droga trudna. Chrześcijańska nadzieja to przekonanie, że wiara w Chrystusa nie jest pomyłką, a to, co na jej podstawie, człowiek stara się wprowadzić w życie, z całą świadomością własnych niedostatków i braków, to dobre wybory. Choć często samotne i trudne.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>
          <w:rFonts w:ascii="Times New Roman" w:hAnsi="Times New Roman"/>
          <w:b/>
          <w:sz w:val="24"/>
          <w:szCs w:val="24"/>
          <w:lang w:val="pl-PL" w:eastAsia="en-US" w:bidi="ar-SA"/>
        </w:rPr>
        <w:tab/>
        <w:t xml:space="preserve">Prorok Nadziei. </w:t>
      </w: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>Biblijni prorocy zapowiadali przyjście Chrystusa, współcześni prorocy pokazują, że jest On wciąż jedyną drogą do pełnego życiowego szczęścia i zbawienia i wskazują drogę, którą trzeba iść, żeby nie tylko być zbawionym, ale naprawdę szczęśliwym. 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 xml:space="preserve">Takim prorokiem był św. Jan Paweł II. Przez cały okres pontyfikatu w centrum jego nauczania zawsze była Jezus Chrystus. W dniu inauguracji swojego pontyfikatu, 22 października 1978 r. na Placu Św Piotra, wołał: </w:t>
      </w:r>
      <w:r>
        <w:rPr>
          <w:rFonts w:ascii="Times New Roman" w:hAnsi="Times New Roman"/>
          <w:b w:val="false"/>
          <w:i/>
          <w:sz w:val="24"/>
          <w:szCs w:val="24"/>
          <w:lang w:val="pl-PL" w:eastAsia="en-US" w:bidi="ar-SA"/>
        </w:rPr>
        <w:t>Otwórzcie drzwi Chrystusowi</w:t>
      </w: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 xml:space="preserve">, a pokłosiem tych słów była pierwsza encyklika </w:t>
      </w:r>
      <w:r>
        <w:rPr>
          <w:rFonts w:ascii="Times New Roman" w:hAnsi="Times New Roman"/>
          <w:b w:val="false"/>
          <w:i/>
          <w:sz w:val="24"/>
          <w:szCs w:val="24"/>
          <w:lang w:val="pl-PL" w:eastAsia="en-US" w:bidi="ar-SA"/>
        </w:rPr>
        <w:t>Redemtor Hominis</w:t>
      </w: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 xml:space="preserve">. Później 31 grudnia 1999 roku wygłosił o północy jubileuszowe orędzie </w:t>
      </w:r>
      <w:r>
        <w:rPr>
          <w:rFonts w:ascii="Times New Roman" w:hAnsi="Times New Roman"/>
          <w:b w:val="false"/>
          <w:i/>
          <w:sz w:val="24"/>
          <w:szCs w:val="24"/>
          <w:lang w:val="pl-PL" w:eastAsia="en-US" w:bidi="ar-SA"/>
        </w:rPr>
        <w:t>Urbi et Orbi</w:t>
      </w: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 xml:space="preserve">. </w:t>
      </w:r>
      <w:r>
        <w:rPr>
          <w:rFonts w:ascii="Times New Roman" w:hAnsi="Times New Roman"/>
          <w:b w:val="false"/>
          <w:i/>
          <w:sz w:val="24"/>
          <w:szCs w:val="24"/>
          <w:lang w:val="pl-PL" w:eastAsia="en-US" w:bidi="ar-SA"/>
        </w:rPr>
        <w:t>Zegar historii wybija ważną godzinę</w:t>
      </w:r>
      <w:r>
        <w:rPr>
          <w:rFonts w:ascii="Times New Roman" w:hAnsi="Times New Roman"/>
          <w:sz w:val="24"/>
          <w:szCs w:val="24"/>
          <w:lang w:val="pl-PL" w:eastAsia="en-US" w:bidi="ar-SA"/>
        </w:rPr>
        <w:t xml:space="preserve"> – </w:t>
      </w: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>mówił papież – w</w:t>
      </w:r>
      <w:r>
        <w:rPr>
          <w:rFonts w:ascii="Times New Roman" w:hAnsi="Times New Roman"/>
          <w:sz w:val="24"/>
          <w:szCs w:val="24"/>
          <w:lang w:val="pl-PL" w:eastAsia="en-US" w:bidi="ar-SA"/>
        </w:rPr>
        <w:t xml:space="preserve"> </w:t>
      </w:r>
      <w:r>
        <w:rPr>
          <w:rFonts w:ascii="Times New Roman" w:hAnsi="Times New Roman"/>
          <w:b w:val="false"/>
          <w:i/>
          <w:sz w:val="24"/>
          <w:szCs w:val="24"/>
          <w:lang w:val="pl-PL" w:eastAsia="en-US" w:bidi="ar-SA"/>
        </w:rPr>
        <w:t>tym momencie rozpoczyna się Rok 2000 i wkraczamy w nowe tysiąclecie. Dla wierzących jest to rok Wielkiego Jubileuszu.</w:t>
      </w:r>
      <w:r>
        <w:rPr>
          <w:rFonts w:ascii="Times New Roman" w:hAnsi="Times New Roman"/>
          <w:sz w:val="24"/>
          <w:szCs w:val="24"/>
          <w:lang w:val="pl-PL" w:eastAsia="en-US" w:bidi="ar-SA"/>
        </w:rPr>
        <w:t xml:space="preserve"> </w:t>
      </w: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 xml:space="preserve">(…) </w:t>
      </w:r>
      <w:r>
        <w:rPr>
          <w:rFonts w:ascii="Times New Roman" w:hAnsi="Times New Roman"/>
          <w:b w:val="false"/>
          <w:i/>
          <w:sz w:val="24"/>
          <w:szCs w:val="24"/>
          <w:lang w:val="pl-PL" w:eastAsia="en-US" w:bidi="ar-SA"/>
        </w:rPr>
        <w:t>Podobnie jak dwa tysiące lat temu, Chrystus przychodzi dziś ze swoją zbawczą Ewangelią, aby poprowadzić niepewne i chwiejne kroki ludów i narodów, prowadząc je ku przyszłości prawdziwej nadziei.</w:t>
      </w:r>
      <w:r>
        <w:rPr>
          <w:rFonts w:ascii="Times New Roman" w:hAnsi="Times New Roman"/>
          <w:sz w:val="24"/>
          <w:szCs w:val="24"/>
          <w:lang w:val="pl-PL" w:eastAsia="en-US" w:bidi="ar-SA"/>
        </w:rPr>
        <w:t xml:space="preserve"> </w:t>
      </w:r>
      <w:r>
        <w:rPr>
          <w:rFonts w:ascii="Times New Roman" w:hAnsi="Times New Roman"/>
          <w:b w:val="false"/>
          <w:i/>
          <w:sz w:val="24"/>
          <w:szCs w:val="24"/>
          <w:lang w:val="pl-PL" w:eastAsia="en-US" w:bidi="ar-SA"/>
        </w:rPr>
        <w:t>(…) Chrystus wczoraj, dziś i na wieki. Do niego należą czas i wieki. Jemu chwała i panowanie na wieki wieków. Amen! 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 xml:space="preserve">Pielgrzymując po całym świecie niósł prawdę o Jezusie Chrystusie – jedynym Odkupicielu człowieka. Do młodzieży zgromadzonej w Tokio św. Jan Paweł II mówił: </w:t>
      </w:r>
      <w:r>
        <w:rPr>
          <w:rFonts w:ascii="Times New Roman" w:hAnsi="Times New Roman"/>
          <w:b w:val="false"/>
          <w:i/>
          <w:sz w:val="24"/>
          <w:szCs w:val="24"/>
          <w:lang w:val="pl-PL" w:eastAsia="en-US" w:bidi="ar-SA"/>
        </w:rPr>
        <w:t xml:space="preserve">(…) przychodzę tutaj </w:t>
        <w:br/>
        <w:t>w imieniu Chrystusa. Oto chcę wam powiedzieć, że Chrystus jest właśnie nauczycielem i wychowawcą nadziei. On jest tego źródłem. Słuchając Jego słów, żyjąc życiem, którym pragnie dzielić się z każdym człowiekiem, odnajduje się najpełniejszy sens życia. Tak, Chrystus objawia nam pełny sens życia ludzkiego. Pokazuje nam także jego ostateczną przyszłość w Bogu. Przyszłość ta przekracza granice życia ludzkiego na ziemi. Nadzieja, którą daje nam Chrystus, jest silniejsza niż śmierć.</w:t>
      </w:r>
      <w:r>
        <w:rPr>
          <w:rFonts w:ascii="Times New Roman" w:hAnsi="Times New Roman"/>
          <w:sz w:val="24"/>
          <w:szCs w:val="24"/>
          <w:lang w:val="pl-PL" w:eastAsia="en-US" w:bidi="ar-SA"/>
        </w:rPr>
        <w:t xml:space="preserve"> </w:t>
      </w:r>
      <w:r>
        <w:rPr>
          <w:rFonts w:ascii="Times New Roman" w:hAnsi="Times New Roman"/>
          <w:b w:val="false"/>
          <w:sz w:val="24"/>
          <w:szCs w:val="24"/>
          <w:lang w:val="pl-PL" w:eastAsia="en-US" w:bidi="ar-SA"/>
        </w:rPr>
        <w:t>W ten sposób w  czasie trwania całego  swojego pontyfikatu okazał się prorokiem dla milionów ludzi na całym świecie, a jednocześnie dla każdego zwykłego człowieka.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/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b/>
          <w:b/>
          <w:smallCaps/>
        </w:rPr>
      </w:pPr>
      <w:r>
        <w:rPr/>
      </w:r>
    </w:p>
    <w:p>
      <w:pPr>
        <w:pStyle w:val="Normal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Kancelaria czynna: wtorek 16:00-17:00, środa 18:00-19:00, piątek 8:00-9:00 i 16:00-17:00.</w:t>
      </w:r>
    </w:p>
    <w:p>
      <w:pPr>
        <w:pStyle w:val="Normal"/>
        <w:widowControl/>
        <w:suppressAutoHyphens w:val="false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Proboszcz tel. 693 236 691, Proboszcz mail: tymol@poczta.onet.pl</w:t>
      </w:r>
    </w:p>
    <w:p>
      <w:pPr>
        <w:pStyle w:val="Normal"/>
        <w:spacing w:before="0" w:after="57"/>
        <w:ind w:left="0" w:right="0" w:hanging="0"/>
        <w:jc w:val="both"/>
        <w:rPr>
          <w:rFonts w:eastAsia="Times New Roman"/>
          <w:b/>
          <w:b/>
          <w:bCs/>
          <w:sz w:val="20"/>
          <w:szCs w:val="20"/>
        </w:rPr>
      </w:pPr>
      <w:r>
        <w:rPr>
          <w:rFonts w:eastAsia="Times New Roman" w:cs="Times New Roman"/>
          <w:b w:val="false"/>
          <w:bCs w:val="false"/>
          <w:caps w:val="false"/>
          <w:smallCaps w:val="false"/>
          <w:sz w:val="20"/>
          <w:szCs w:val="20"/>
          <w:lang w:val="pl-PL"/>
        </w:rPr>
        <w:t xml:space="preserve">Strona internetowa parafii i klasztoru: </w:t>
      </w:r>
      <w:hyperlink r:id="rId4">
        <w:r>
          <w:rPr>
            <w:rStyle w:val="Czeinternetowe"/>
            <w:rFonts w:eastAsia="Times New Roman" w:cs="Times New Roman"/>
            <w:b/>
            <w:bCs/>
            <w:caps w:val="false"/>
            <w:smallCaps w:val="false"/>
            <w:sz w:val="20"/>
            <w:szCs w:val="20"/>
            <w:lang w:val="pl-PL"/>
          </w:rPr>
          <w:t>www.franciszkaniegliwice.pl</w:t>
        </w:r>
      </w:hyperlink>
    </w:p>
    <w:p>
      <w:pPr>
        <w:pStyle w:val="Standard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mallCaps/>
          <w:sz w:val="20"/>
          <w:szCs w:val="20"/>
          <w:lang w:val="pl-PL"/>
        </w:rPr>
        <w:t>Intencje mszalne 5-</w:t>
      </w:r>
      <w:r>
        <w:rPr>
          <w:rFonts w:cs="Times New Roman"/>
          <w:b/>
          <w:smallCaps/>
          <w:sz w:val="20"/>
          <w:szCs w:val="20"/>
          <w:lang w:val="pl-PL"/>
        </w:rPr>
        <w:t>12</w:t>
      </w:r>
      <w:r>
        <w:rPr>
          <w:rFonts w:cs="Times New Roman"/>
          <w:b/>
          <w:smallCaps/>
          <w:sz w:val="20"/>
          <w:szCs w:val="20"/>
          <w:lang w:val="pl-PL"/>
        </w:rPr>
        <w:t>.10.2025</w:t>
      </w:r>
    </w:p>
    <w:p>
      <w:pPr>
        <w:pStyle w:val="Standard"/>
        <w:spacing w:lineRule="auto" w:line="240" w:before="0" w:after="0"/>
        <w:ind w:left="851" w:hanging="850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5.10.2025 Niedziela – Dwudziesta Siódma Zwykła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8:00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W int. wynagradzającej Najświętszemu Sercu Pana Jezusa za grzechy świata, parafii i nasze osobiste – int. od Róż Różańcowych.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 w:val="false"/>
          <w:caps w:val="false"/>
          <w:smallCaps w:val="false"/>
          <w:sz w:val="20"/>
          <w:szCs w:val="20"/>
          <w:lang w:val="pl-PL"/>
        </w:rPr>
        <w:t>Konc.</w:t>
        <w:tab/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lang w:val="pl-PL"/>
        </w:rPr>
        <w:t>Za + Henryka Kaper – gregorianka (11).</w:t>
      </w:r>
    </w:p>
    <w:sectPr>
      <w:type w:val="nextPage"/>
      <w:pgSz w:orient="landscape" w:w="16838" w:h="11906"/>
      <w:pgMar w:left="284" w:right="284" w:header="0" w:top="284" w:footer="0" w:bottom="284" w:gutter="0"/>
      <w:pgNumType w:fmt="decimal"/>
      <w:cols w:num="2" w:space="566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Copperplate Gothic Bold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26"/>
  <w:displayBackgroundShape/>
  <w:defaultTabStop w:val="284"/>
  <w:compat>
    <w:doNotExpandShiftReturn/>
  </w:compat>
  <w:autoHyphenation w:val="true"/>
  <w:compat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2099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0"/>
      <w:sz w:val="24"/>
      <w:szCs w:val="24"/>
      <w:lang w:val="pl-PL" w:eastAsia="pl-PL" w:bidi="ar-SA"/>
    </w:rPr>
  </w:style>
  <w:style w:type="paragraph" w:styleId="Nagwek1" w:customStyle="1">
    <w:name w:val="Heading 1"/>
    <w:basedOn w:val="Normal"/>
    <w:next w:val="Textbody"/>
    <w:qFormat/>
    <w:rsid w:val="00b43404"/>
    <w:pPr>
      <w:keepNext w:val="true"/>
      <w:spacing w:before="240" w:after="120"/>
      <w:textAlignment w:val="baseline"/>
      <w:outlineLvl w:val="0"/>
    </w:pPr>
    <w:rPr>
      <w:rFonts w:eastAsia="SimSun" w:cs="Arial"/>
      <w:b/>
      <w:bCs/>
      <w:kern w:val="2"/>
      <w:sz w:val="48"/>
      <w:szCs w:val="48"/>
      <w:lang w:eastAsia="zh-CN" w:bidi="hi-IN"/>
    </w:rPr>
  </w:style>
  <w:style w:type="paragraph" w:styleId="Nagwek2">
    <w:name w:val="Heading 2"/>
    <w:basedOn w:val="Normal"/>
    <w:next w:val="Normal"/>
    <w:link w:val="Nagwek2Znak"/>
    <w:qFormat/>
    <w:rsid w:val="00e2099c"/>
    <w:pPr>
      <w:keepNext w:val="true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"/>
    <w:next w:val="Tretekstu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Gwka"/>
    <w:next w:val="Tretekstu"/>
    <w:qFormat/>
    <w:rsid w:val="00e2099c"/>
    <w:pPr>
      <w:tabs>
        <w:tab w:val="clear" w:pos="284"/>
        <w:tab w:val="left" w:pos="2520" w:leader="none"/>
      </w:tabs>
      <w:ind w:left="2520" w:hanging="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Gwka"/>
    <w:next w:val="Tretekstu"/>
    <w:qFormat/>
    <w:rsid w:val="00e2099c"/>
    <w:pPr>
      <w:tabs>
        <w:tab w:val="clear" w:pos="284"/>
        <w:tab w:val="left" w:pos="2520" w:leader="none"/>
      </w:tabs>
      <w:ind w:left="2520" w:hanging="0"/>
      <w:outlineLvl w:val="4"/>
    </w:pPr>
    <w:rPr>
      <w:rFonts w:ascii="Times New Roman" w:hAnsi="Times New Roman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qFormat/>
    <w:rsid w:val="00e2099c"/>
    <w:rPr/>
  </w:style>
  <w:style w:type="character" w:styleId="Symbolewypunktowania" w:customStyle="1">
    <w:name w:val="Symbole wypunktowania"/>
    <w:qFormat/>
    <w:rsid w:val="00e2099c"/>
    <w:rPr>
      <w:rFonts w:ascii="OpenSymbol" w:hAnsi="OpenSymbol" w:eastAsia="OpenSymbol" w:cs="OpenSymbol"/>
    </w:rPr>
  </w:style>
  <w:style w:type="character" w:styleId="Czeinternetowe">
    <w:name w:val="Łącze internetowe"/>
    <w:basedOn w:val="Domylnaczcionkaakapitu1"/>
    <w:semiHidden/>
    <w:rsid w:val="00e2099c"/>
    <w:rPr>
      <w:color w:val="0000FF"/>
      <w:u w:val="single"/>
    </w:rPr>
  </w:style>
  <w:style w:type="character" w:styleId="Strong">
    <w:name w:val="Strong"/>
    <w:basedOn w:val="Domylnaczcionkaakapitu1"/>
    <w:uiPriority w:val="22"/>
    <w:qFormat/>
    <w:rsid w:val="00e2099c"/>
    <w:rPr>
      <w:b/>
      <w:bCs/>
    </w:rPr>
  </w:style>
  <w:style w:type="character" w:styleId="Domylnaczcionkaakapitu1" w:customStyle="1">
    <w:name w:val="Domyślna czcionka akapitu1"/>
    <w:uiPriority w:val="99"/>
    <w:qFormat/>
    <w:rsid w:val="00e2099c"/>
    <w:rPr/>
  </w:style>
  <w:style w:type="character" w:styleId="WW8Num1z0" w:customStyle="1">
    <w:name w:val="WW8Num1z0"/>
    <w:qFormat/>
    <w:rsid w:val="00e2099c"/>
    <w:rPr>
      <w:rFonts w:ascii="Symbol" w:hAnsi="Symbol"/>
      <w:sz w:val="20"/>
    </w:rPr>
  </w:style>
  <w:style w:type="character" w:styleId="WW8Num1z1" w:customStyle="1">
    <w:name w:val="WW8Num1z1"/>
    <w:qFormat/>
    <w:rsid w:val="00e2099c"/>
    <w:rPr>
      <w:rFonts w:ascii="Courier New" w:hAnsi="Courier New"/>
      <w:sz w:val="20"/>
    </w:rPr>
  </w:style>
  <w:style w:type="character" w:styleId="WW8Num1z2" w:customStyle="1">
    <w:name w:val="WW8Num1z2"/>
    <w:qFormat/>
    <w:rsid w:val="00e2099c"/>
    <w:rPr>
      <w:rFonts w:ascii="Wingdings" w:hAnsi="Wingdings"/>
      <w:sz w:val="20"/>
    </w:rPr>
  </w:style>
  <w:style w:type="character" w:styleId="WW8Num2z0" w:customStyle="1">
    <w:name w:val="WW8Num2z0"/>
    <w:qFormat/>
    <w:rsid w:val="00e2099c"/>
    <w:rPr>
      <w:rFonts w:ascii="Symbol" w:hAnsi="Symbol"/>
      <w:sz w:val="20"/>
    </w:rPr>
  </w:style>
  <w:style w:type="character" w:styleId="WW8Num2z1" w:customStyle="1">
    <w:name w:val="WW8Num2z1"/>
    <w:qFormat/>
    <w:rsid w:val="00e2099c"/>
    <w:rPr>
      <w:rFonts w:ascii="Courier New" w:hAnsi="Courier New"/>
      <w:sz w:val="20"/>
    </w:rPr>
  </w:style>
  <w:style w:type="character" w:styleId="WW8Num2z2" w:customStyle="1">
    <w:name w:val="WW8Num2z2"/>
    <w:qFormat/>
    <w:rsid w:val="00e2099c"/>
    <w:rPr>
      <w:rFonts w:ascii="Wingdings" w:hAnsi="Wingdings"/>
      <w:sz w:val="20"/>
    </w:rPr>
  </w:style>
  <w:style w:type="character" w:styleId="WW8Num3z0" w:customStyle="1">
    <w:name w:val="WW8Num3z0"/>
    <w:qFormat/>
    <w:rsid w:val="00e2099c"/>
    <w:rPr>
      <w:rFonts w:ascii="Symbol" w:hAnsi="Symbol"/>
      <w:sz w:val="20"/>
    </w:rPr>
  </w:style>
  <w:style w:type="character" w:styleId="WW8Num3z1" w:customStyle="1">
    <w:name w:val="WW8Num3z1"/>
    <w:qFormat/>
    <w:rsid w:val="00e2099c"/>
    <w:rPr>
      <w:rFonts w:ascii="Courier New" w:hAnsi="Courier New"/>
      <w:sz w:val="20"/>
    </w:rPr>
  </w:style>
  <w:style w:type="character" w:styleId="WW8Num3z2" w:customStyle="1">
    <w:name w:val="WW8Num3z2"/>
    <w:qFormat/>
    <w:rsid w:val="00e2099c"/>
    <w:rPr>
      <w:rFonts w:ascii="Wingdings" w:hAnsi="Wingdings"/>
      <w:sz w:val="20"/>
    </w:rPr>
  </w:style>
  <w:style w:type="character" w:styleId="WW8Num4z0" w:customStyle="1">
    <w:name w:val="WW8Num4z0"/>
    <w:qFormat/>
    <w:rsid w:val="00e2099c"/>
    <w:rPr>
      <w:rFonts w:ascii="Symbol" w:hAnsi="Symbol"/>
      <w:sz w:val="20"/>
    </w:rPr>
  </w:style>
  <w:style w:type="character" w:styleId="WW8Num4z1" w:customStyle="1">
    <w:name w:val="WW8Num4z1"/>
    <w:qFormat/>
    <w:rsid w:val="00e2099c"/>
    <w:rPr>
      <w:rFonts w:ascii="Courier New" w:hAnsi="Courier New"/>
      <w:sz w:val="20"/>
    </w:rPr>
  </w:style>
  <w:style w:type="character" w:styleId="WW8Num4z2" w:customStyle="1">
    <w:name w:val="WW8Num4z2"/>
    <w:qFormat/>
    <w:rsid w:val="00e2099c"/>
    <w:rPr>
      <w:rFonts w:ascii="Wingdings" w:hAnsi="Wingdings"/>
      <w:sz w:val="20"/>
    </w:rPr>
  </w:style>
  <w:style w:type="character" w:styleId="WW8Num5z0" w:customStyle="1">
    <w:name w:val="WW8Num5z0"/>
    <w:qFormat/>
    <w:rsid w:val="00e2099c"/>
    <w:rPr>
      <w:rFonts w:ascii="Symbol" w:hAnsi="Symbol"/>
      <w:sz w:val="20"/>
    </w:rPr>
  </w:style>
  <w:style w:type="character" w:styleId="WW8Num5z1" w:customStyle="1">
    <w:name w:val="WW8Num5z1"/>
    <w:qFormat/>
    <w:rsid w:val="00e2099c"/>
    <w:rPr>
      <w:rFonts w:ascii="Courier New" w:hAnsi="Courier New"/>
      <w:sz w:val="20"/>
    </w:rPr>
  </w:style>
  <w:style w:type="character" w:styleId="WW8Num5z2" w:customStyle="1">
    <w:name w:val="WW8Num5z2"/>
    <w:qFormat/>
    <w:rsid w:val="00e2099c"/>
    <w:rPr>
      <w:rFonts w:ascii="Wingdings" w:hAnsi="Wingdings"/>
      <w:sz w:val="20"/>
    </w:rPr>
  </w:style>
  <w:style w:type="character" w:styleId="Dt1" w:customStyle="1">
    <w:name w:val="dt1"/>
    <w:basedOn w:val="DefaultParagraphFont"/>
    <w:qFormat/>
    <w:rsid w:val="002334f7"/>
    <w:rPr/>
  </w:style>
  <w:style w:type="character" w:styleId="Dt" w:customStyle="1">
    <w:name w:val="dt"/>
    <w:basedOn w:val="DefaultParagraphFont"/>
    <w:qFormat/>
    <w:rsid w:val="002334f7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334f7"/>
    <w:rPr>
      <w:rFonts w:eastAsia="Lucida Sans Unicode"/>
      <w:sz w:val="24"/>
      <w:szCs w:val="24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d9719a"/>
    <w:rPr>
      <w:rFonts w:ascii="Tahoma" w:hAnsi="Tahoma" w:eastAsia="Lucida Sans Unicode" w:cs="Tahoma"/>
      <w:sz w:val="16"/>
      <w:szCs w:val="16"/>
    </w:rPr>
  </w:style>
  <w:style w:type="character" w:styleId="Dn1" w:customStyle="1">
    <w:name w:val="dn1"/>
    <w:basedOn w:val="DefaultParagraphFont"/>
    <w:qFormat/>
    <w:rsid w:val="004940bf"/>
    <w:rPr/>
  </w:style>
  <w:style w:type="character" w:styleId="Wyrnienie" w:customStyle="1">
    <w:name w:val="Wyróżnienie"/>
    <w:basedOn w:val="DefaultParagraphFont"/>
    <w:qFormat/>
    <w:rsid w:val="00707e60"/>
    <w:rPr>
      <w:b/>
      <w:bCs/>
      <w:i/>
      <w:iCs/>
      <w:spacing w:val="10"/>
    </w:rPr>
  </w:style>
  <w:style w:type="character" w:styleId="WWAbsatzStandardschriftart11" w:customStyle="1">
    <w:name w:val="WW-Absatz-Standardschriftart11"/>
    <w:qFormat/>
    <w:rsid w:val="00d5369e"/>
    <w:rPr/>
  </w:style>
  <w:style w:type="character" w:styleId="S6" w:customStyle="1">
    <w:name w:val="s6"/>
    <w:basedOn w:val="DefaultParagraphFont"/>
    <w:qFormat/>
    <w:rsid w:val="00ad5723"/>
    <w:rPr/>
  </w:style>
  <w:style w:type="character" w:styleId="T1" w:customStyle="1">
    <w:name w:val="T1"/>
    <w:qFormat/>
    <w:rsid w:val="00127ee3"/>
    <w:rPr>
      <w:b/>
    </w:rPr>
  </w:style>
  <w:style w:type="character" w:styleId="T2" w:customStyle="1">
    <w:name w:val="T2"/>
    <w:qFormat/>
    <w:rsid w:val="00127ee3"/>
    <w:rPr>
      <w:b/>
    </w:rPr>
  </w:style>
  <w:style w:type="character" w:styleId="Gr3" w:customStyle="1">
    <w:name w:val="gr3"/>
    <w:basedOn w:val="DefaultParagraphFont"/>
    <w:qFormat/>
    <w:rsid w:val="00e72dc7"/>
    <w:rPr/>
  </w:style>
  <w:style w:type="character" w:styleId="Mwheadline" w:customStyle="1">
    <w:name w:val="mw-headline"/>
    <w:basedOn w:val="DefaultParagraphFont"/>
    <w:qFormat/>
    <w:rsid w:val="00584e37"/>
    <w:rPr/>
  </w:style>
  <w:style w:type="character" w:styleId="SubtleEmphasis">
    <w:name w:val="Subtle Emphasis"/>
    <w:basedOn w:val="DefaultParagraphFont"/>
    <w:uiPriority w:val="19"/>
    <w:qFormat/>
    <w:rsid w:val="0015065b"/>
    <w:rPr>
      <w:i/>
      <w:iCs/>
      <w:color w:val="808080" w:themeColor="text1" w:themeTint="7f"/>
    </w:rPr>
  </w:style>
  <w:style w:type="character" w:styleId="TytuZnak" w:customStyle="1">
    <w:name w:val="Tytuł Znak"/>
    <w:basedOn w:val="DefaultParagraphFont"/>
    <w:link w:val="Tytu"/>
    <w:qFormat/>
    <w:rsid w:val="0015065b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Nagwek3Znak" w:customStyle="1">
    <w:name w:val="Nagłówek 3 Znak"/>
    <w:basedOn w:val="DefaultParagraphFont"/>
    <w:link w:val="Nagwek3"/>
    <w:qFormat/>
    <w:rsid w:val="004722ae"/>
    <w:rPr>
      <w:rFonts w:eastAsia="Lucida Sans Unicode"/>
      <w:b/>
      <w:bCs/>
      <w:sz w:val="27"/>
      <w:szCs w:val="27"/>
    </w:rPr>
  </w:style>
  <w:style w:type="character" w:styleId="TekstpodstawowyZnak" w:customStyle="1">
    <w:name w:val="Tekst podstawowy Znak"/>
    <w:basedOn w:val="DefaultParagraphFont"/>
    <w:link w:val="Tekstpodstawowy"/>
    <w:semiHidden/>
    <w:qFormat/>
    <w:rsid w:val="004722ae"/>
    <w:rPr>
      <w:rFonts w:eastAsia="Lucida Sans Unicode"/>
      <w:sz w:val="24"/>
      <w:szCs w:val="24"/>
    </w:rPr>
  </w:style>
  <w:style w:type="character" w:styleId="Cmia4" w:customStyle="1">
    <w:name w:val="cm-i-a4"/>
    <w:basedOn w:val="DefaultParagraphFont"/>
    <w:qFormat/>
    <w:rsid w:val="00a6667a"/>
    <w:rPr/>
  </w:style>
  <w:style w:type="character" w:styleId="Cmip4" w:customStyle="1">
    <w:name w:val="cm-i-p4"/>
    <w:basedOn w:val="DefaultParagraphFont"/>
    <w:qFormat/>
    <w:rsid w:val="00a6667a"/>
    <w:rPr/>
  </w:style>
  <w:style w:type="character" w:styleId="T4" w:customStyle="1">
    <w:name w:val="T4"/>
    <w:qFormat/>
    <w:rsid w:val="00f751f8"/>
    <w:rPr>
      <w:rFonts w:ascii="Copperplate Gothic Bold" w:hAnsi="Copperplate Gothic Bold" w:eastAsia="Lucida Sans Unicode1" w:cs="Times New Roman"/>
      <w:b/>
      <w:color w:val="auto"/>
      <w:sz w:val="22"/>
    </w:rPr>
  </w:style>
  <w:style w:type="character" w:styleId="T5" w:customStyle="1">
    <w:name w:val="T5"/>
    <w:qFormat/>
    <w:rsid w:val="00f751f8"/>
    <w:rPr>
      <w:rFonts w:ascii="Arial" w:hAnsi="Arial"/>
      <w:b/>
      <w:sz w:val="22"/>
    </w:rPr>
  </w:style>
  <w:style w:type="character" w:styleId="T6" w:customStyle="1">
    <w:name w:val="T6"/>
    <w:qFormat/>
    <w:rsid w:val="00f751f8"/>
    <w:rPr>
      <w:rFonts w:ascii="Arial" w:hAnsi="Arial"/>
      <w:sz w:val="22"/>
    </w:rPr>
  </w:style>
  <w:style w:type="character" w:styleId="T7" w:customStyle="1">
    <w:name w:val="T7"/>
    <w:qFormat/>
    <w:rsid w:val="00f751f8"/>
    <w:rPr>
      <w:rFonts w:ascii="Arial" w:hAnsi="Arial"/>
      <w:sz w:val="22"/>
    </w:rPr>
  </w:style>
  <w:style w:type="character" w:styleId="T8" w:customStyle="1">
    <w:name w:val="T8"/>
    <w:qFormat/>
    <w:rsid w:val="00f751f8"/>
    <w:rPr>
      <w:rFonts w:ascii="Arial" w:hAnsi="Arial"/>
      <w:b/>
      <w:sz w:val="22"/>
    </w:rPr>
  </w:style>
  <w:style w:type="character" w:styleId="T9" w:customStyle="1">
    <w:name w:val="T9"/>
    <w:qFormat/>
    <w:rsid w:val="00f751f8"/>
    <w:rPr>
      <w:rFonts w:ascii="Arial" w:hAnsi="Arial" w:eastAsia="Times New Roman"/>
      <w:b/>
      <w:color w:val="auto"/>
      <w:sz w:val="22"/>
    </w:rPr>
  </w:style>
  <w:style w:type="character" w:styleId="T10" w:customStyle="1">
    <w:name w:val="T10"/>
    <w:qFormat/>
    <w:rsid w:val="00f751f8"/>
    <w:rPr>
      <w:rFonts w:ascii="Arial" w:hAnsi="Arial" w:eastAsia="Times New Roman"/>
      <w:b/>
      <w:color w:val="auto"/>
      <w:sz w:val="22"/>
    </w:rPr>
  </w:style>
  <w:style w:type="character" w:styleId="T11" w:customStyle="1">
    <w:name w:val="T11"/>
    <w:qFormat/>
    <w:rsid w:val="00f751f8"/>
    <w:rPr>
      <w:rFonts w:ascii="Arial" w:hAnsi="Arial"/>
      <w:b/>
      <w:i/>
      <w:sz w:val="22"/>
    </w:rPr>
  </w:style>
  <w:style w:type="character" w:styleId="T12" w:customStyle="1">
    <w:name w:val="T12"/>
    <w:qFormat/>
    <w:rsid w:val="00f751f8"/>
    <w:rPr>
      <w:rFonts w:ascii="Arial" w:hAnsi="Arial"/>
      <w:b/>
      <w:i/>
      <w:sz w:val="22"/>
    </w:rPr>
  </w:style>
  <w:style w:type="character" w:styleId="Applestylespan" w:customStyle="1">
    <w:name w:val="apple-style-span"/>
    <w:basedOn w:val="DefaultParagraphFont"/>
    <w:qFormat/>
    <w:rsid w:val="00fa1a1e"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dd3afe"/>
    <w:rPr>
      <w:rFonts w:eastAsia="Lucida Sans Unicode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dd3afe"/>
    <w:rPr>
      <w:vertAlign w:val="superscript"/>
    </w:rPr>
  </w:style>
  <w:style w:type="character" w:styleId="Ff24" w:customStyle="1">
    <w:name w:val="ff24"/>
    <w:basedOn w:val="DefaultParagraphFont"/>
    <w:qFormat/>
    <w:rsid w:val="00df5644"/>
    <w:rPr>
      <w:rFonts w:ascii="Tahoma" w:hAnsi="Tahoma" w:cs="Tahoma"/>
    </w:rPr>
  </w:style>
  <w:style w:type="character" w:styleId="License4" w:customStyle="1">
    <w:name w:val="license4"/>
    <w:basedOn w:val="DefaultParagraphFont"/>
    <w:qFormat/>
    <w:rsid w:val="00323fd5"/>
    <w:rPr/>
  </w:style>
  <w:style w:type="character" w:styleId="Nagwek2Znak" w:customStyle="1">
    <w:name w:val="Nagłówek 2 Znak"/>
    <w:basedOn w:val="DefaultParagraphFont"/>
    <w:link w:val="Nagwek2"/>
    <w:qFormat/>
    <w:rsid w:val="00d65d93"/>
    <w:rPr>
      <w:rFonts w:ascii="Arial" w:hAnsi="Arial" w:eastAsia="Lucida Sans Unicode" w:cs="Arial"/>
      <w:b/>
      <w:bCs/>
      <w:sz w:val="24"/>
      <w:szCs w:val="24"/>
    </w:rPr>
  </w:style>
  <w:style w:type="character" w:styleId="Teksttreci" w:customStyle="1">
    <w:name w:val="Tekst treści_"/>
    <w:basedOn w:val="DefaultParagraphFont"/>
    <w:link w:val="Teksttreci0"/>
    <w:qFormat/>
    <w:rsid w:val="00d05282"/>
    <w:rPr>
      <w:shd w:fill="FFFFFF" w:val="clear"/>
    </w:rPr>
  </w:style>
  <w:style w:type="character" w:styleId="TeksttreciKursywa" w:customStyle="1">
    <w:name w:val="Tekst treści + Kursywa"/>
    <w:basedOn w:val="Teksttreci"/>
    <w:qFormat/>
    <w:rsid w:val="00d05282"/>
    <w:rPr>
      <w:b w:val="false"/>
      <w:bCs w:val="false"/>
      <w:i/>
      <w:iCs/>
      <w:caps w:val="false"/>
      <w:smallCaps w:val="false"/>
      <w:strike w:val="false"/>
      <w:dstrike w:val="false"/>
      <w:spacing w:val="0"/>
      <w:sz w:val="22"/>
      <w:szCs w:val="22"/>
    </w:rPr>
  </w:style>
  <w:style w:type="character" w:styleId="Xclaimclass1" w:customStyle="1">
    <w:name w:val="xclaimclass1"/>
    <w:basedOn w:val="DefaultParagraphFont"/>
    <w:qFormat/>
    <w:rsid w:val="00105e0a"/>
    <w:rPr>
      <w:caps w:val="false"/>
      <w:smallCaps w:val="false"/>
      <w:vanish w:val="false"/>
      <w:color w:val="018D25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b46b93"/>
    <w:rPr>
      <w:rFonts w:eastAsia="Lucida Sans Unicode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b46b93"/>
    <w:rPr>
      <w:vertAlign w:val="superscript"/>
    </w:rPr>
  </w:style>
  <w:style w:type="character" w:styleId="Mocnewyrnione" w:customStyle="1">
    <w:name w:val="Mocne wyróżnione"/>
    <w:qFormat/>
    <w:rsid w:val="00ad44ec"/>
    <w:rPr>
      <w:b/>
      <w:bCs/>
    </w:rPr>
  </w:style>
  <w:style w:type="character" w:styleId="Mocnowyrniony" w:customStyle="1">
    <w:name w:val="Mocno wyróżniony"/>
    <w:qFormat/>
    <w:rsid w:val="00411ffd"/>
    <w:rPr>
      <w:b/>
      <w:bCs/>
    </w:rPr>
  </w:style>
  <w:style w:type="character" w:styleId="HTMLwstpniesformatowanyZnak" w:customStyle="1">
    <w:name w:val="HTML - wstępnie sformatowany Znak"/>
    <w:basedOn w:val="DefaultParagraphFont"/>
    <w:link w:val="HTML-wstpniesformatowany"/>
    <w:uiPriority w:val="99"/>
    <w:qFormat/>
    <w:rsid w:val="00a9382c"/>
    <w:rPr>
      <w:rFonts w:ascii="Courier New" w:hAnsi="Courier New" w:cs="Courier New"/>
      <w:color w:val="000000"/>
    </w:rPr>
  </w:style>
  <w:style w:type="character" w:styleId="Stopka" w:customStyle="1">
    <w:name w:val="Stopka_"/>
    <w:basedOn w:val="DefaultParagraphFont"/>
    <w:link w:val="Stopka1"/>
    <w:qFormat/>
    <w:rsid w:val="00b920a5"/>
    <w:rPr>
      <w:sz w:val="21"/>
      <w:szCs w:val="21"/>
      <w:shd w:fill="FFFFFF" w:val="clear"/>
    </w:rPr>
  </w:style>
  <w:style w:type="character" w:styleId="StopkaKursywa" w:customStyle="1">
    <w:name w:val="Stopka + Kursywa"/>
    <w:basedOn w:val="Stopka"/>
    <w:qFormat/>
    <w:rsid w:val="00b920a5"/>
    <w:rPr>
      <w:i/>
      <w:iCs/>
    </w:rPr>
  </w:style>
  <w:style w:type="character" w:styleId="Teksttreci2" w:customStyle="1">
    <w:name w:val="Tekst treści (2)_"/>
    <w:basedOn w:val="DefaultParagraphFont"/>
    <w:link w:val="Teksttreci20"/>
    <w:qFormat/>
    <w:rsid w:val="00b920a5"/>
    <w:rPr>
      <w:sz w:val="21"/>
      <w:szCs w:val="21"/>
      <w:shd w:fill="FFFFFF" w:val="clear"/>
    </w:rPr>
  </w:style>
  <w:style w:type="character" w:styleId="Teksttreci2Pogrubienie" w:customStyle="1">
    <w:name w:val="Tekst treści (2) + Pogrubienie"/>
    <w:basedOn w:val="Teksttreci2"/>
    <w:qFormat/>
    <w:rsid w:val="00b920a5"/>
    <w:rPr>
      <w:b/>
      <w:bCs/>
    </w:rPr>
  </w:style>
  <w:style w:type="character" w:styleId="TeksttreciPogrubienie" w:customStyle="1">
    <w:name w:val="Tekst treści + Pogrubienie"/>
    <w:basedOn w:val="Teksttreci"/>
    <w:qFormat/>
    <w:rsid w:val="00b920a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1"/>
      <w:szCs w:val="21"/>
    </w:rPr>
  </w:style>
  <w:style w:type="character" w:styleId="Nagwek11" w:customStyle="1">
    <w:name w:val="Nagłówek #1_"/>
    <w:basedOn w:val="DefaultParagraphFont"/>
    <w:link w:val="Nagwek12"/>
    <w:qFormat/>
    <w:rsid w:val="00b920a5"/>
    <w:rPr>
      <w:sz w:val="21"/>
      <w:szCs w:val="21"/>
      <w:shd w:fill="FFFFFF" w:val="clear"/>
    </w:rPr>
  </w:style>
  <w:style w:type="character" w:styleId="Hps" w:customStyle="1">
    <w:name w:val="hps"/>
    <w:basedOn w:val="DefaultParagraphFont"/>
    <w:qFormat/>
    <w:rsid w:val="006f2a9b"/>
    <w:rPr/>
  </w:style>
  <w:style w:type="character" w:styleId="Hpsatn" w:customStyle="1">
    <w:name w:val="hps atn"/>
    <w:basedOn w:val="DefaultParagraphFont"/>
    <w:qFormat/>
    <w:rsid w:val="00e80467"/>
    <w:rPr/>
  </w:style>
  <w:style w:type="character" w:styleId="HTMLTypewriter">
    <w:name w:val="HTML Typewriter"/>
    <w:basedOn w:val="DefaultParagraphFont"/>
    <w:uiPriority w:val="99"/>
    <w:semiHidden/>
    <w:unhideWhenUsed/>
    <w:qFormat/>
    <w:rsid w:val="0090491a"/>
    <w:rPr>
      <w:rFonts w:ascii="Courier New" w:hAnsi="Courier New" w:eastAsia="Times New Roman" w:cs="Courier New"/>
      <w:sz w:val="20"/>
      <w:szCs w:val="20"/>
    </w:rPr>
  </w:style>
  <w:style w:type="character" w:styleId="Domylnaczcionkaakapitu4" w:customStyle="1">
    <w:name w:val="Domyślna czcionka akapitu4"/>
    <w:qFormat/>
    <w:rsid w:val="00135148"/>
    <w:rPr/>
  </w:style>
  <w:style w:type="character" w:styleId="Textexposedshow" w:customStyle="1">
    <w:name w:val="text_exposed_show"/>
    <w:basedOn w:val="DefaultParagraphFont"/>
    <w:qFormat/>
    <w:rsid w:val="00284035"/>
    <w:rPr/>
  </w:style>
  <w:style w:type="character" w:styleId="TekstpodstawowywcityZnak" w:customStyle="1">
    <w:name w:val="Tekst podstawowy wcięty Znak"/>
    <w:basedOn w:val="DefaultParagraphFont"/>
    <w:link w:val="Tekstpodstawowywcity"/>
    <w:semiHidden/>
    <w:qFormat/>
    <w:rsid w:val="00ca0e5b"/>
    <w:rPr>
      <w:rFonts w:eastAsia="Lucida Sans Unicode"/>
      <w:sz w:val="26"/>
      <w:szCs w:val="24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uiPriority w:val="99"/>
    <w:qFormat/>
    <w:rsid w:val="00ca0e5b"/>
    <w:rPr>
      <w:rFonts w:ascii="Calibri" w:hAnsi="Calibri" w:eastAsia="SimSun" w:cs="F"/>
      <w:kern w:val="2"/>
      <w:sz w:val="22"/>
      <w:szCs w:val="22"/>
    </w:rPr>
  </w:style>
  <w:style w:type="character" w:styleId="Articlessingleinformationsourcetext" w:customStyle="1">
    <w:name w:val="articles-single__information-source-text"/>
    <w:basedOn w:val="DefaultParagraphFont"/>
    <w:qFormat/>
    <w:rsid w:val="00352f97"/>
    <w:rPr/>
  </w:style>
  <w:style w:type="character" w:styleId="D2edcug0" w:customStyle="1">
    <w:name w:val="d2edcug0"/>
    <w:basedOn w:val="DefaultParagraphFont"/>
    <w:qFormat/>
    <w:rsid w:val="00140aa4"/>
    <w:rPr/>
  </w:style>
  <w:style w:type="character" w:styleId="X193iq5w" w:customStyle="1">
    <w:name w:val="x193iq5w"/>
    <w:basedOn w:val="DefaultParagraphFont"/>
    <w:qFormat/>
    <w:rsid w:val="003e1a23"/>
    <w:rPr/>
  </w:style>
  <w:style w:type="character" w:styleId="PlaceholderText">
    <w:name w:val="Placeholder Text"/>
    <w:basedOn w:val="DefaultParagraphFont"/>
    <w:uiPriority w:val="99"/>
    <w:semiHidden/>
    <w:qFormat/>
    <w:rsid w:val="00842ba6"/>
    <w:rPr>
      <w:color w:val="808080"/>
    </w:rPr>
  </w:style>
  <w:style w:type="character" w:styleId="Fcup0c" w:customStyle="1">
    <w:name w:val="fcup0c"/>
    <w:basedOn w:val="DefaultParagraphFont"/>
    <w:qFormat/>
    <w:rsid w:val="00b14bce"/>
    <w:rPr/>
  </w:style>
  <w:style w:type="character" w:styleId="Imagedescription" w:customStyle="1">
    <w:name w:val="image-description"/>
    <w:basedOn w:val="DefaultParagraphFont"/>
    <w:qFormat/>
    <w:rsid w:val="00a31563"/>
    <w:rPr/>
  </w:style>
  <w:style w:type="character" w:styleId="Articleparagraphtext" w:customStyle="1">
    <w:name w:val="article__paragraph-text"/>
    <w:basedOn w:val="DefaultParagraphFont"/>
    <w:qFormat/>
    <w:rsid w:val="00613471"/>
    <w:rPr/>
  </w:style>
  <w:style w:type="character" w:styleId="Va9htb" w:customStyle="1">
    <w:name w:val="va9htb"/>
    <w:basedOn w:val="DefaultParagraphFont"/>
    <w:qFormat/>
    <w:rsid w:val="00310dd3"/>
    <w:rPr/>
  </w:style>
  <w:style w:type="character" w:styleId="Appleconvertedspace" w:customStyle="1">
    <w:name w:val="apple-converted-space"/>
    <w:basedOn w:val="DefaultParagraphFont"/>
    <w:qFormat/>
    <w:rsid w:val="00737a9d"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 w:customStyle="1">
    <w:name w:val="Body Text"/>
    <w:basedOn w:val="Normal"/>
    <w:rsid w:val="00707e60"/>
    <w:pPr>
      <w:widowControl/>
      <w:spacing w:lineRule="auto" w:line="276" w:before="0" w:after="120"/>
    </w:pPr>
    <w:rPr>
      <w:rFonts w:ascii="Cambria" w:hAnsi="Cambria" w:eastAsia="Times New Roman" w:cs="Cambria"/>
      <w:color w:val="00000A"/>
      <w:sz w:val="22"/>
      <w:szCs w:val="22"/>
      <w:lang w:val="en-US" w:eastAsia="en-US"/>
    </w:rPr>
  </w:style>
  <w:style w:type="paragraph" w:styleId="Lista">
    <w:name w:val="List"/>
    <w:basedOn w:val="Tretekstu"/>
    <w:semiHidden/>
    <w:rsid w:val="00e2099c"/>
    <w:pPr/>
    <w:rPr>
      <w:rFonts w:cs="Tahom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e2099c"/>
    <w:pPr>
      <w:suppressLineNumbers/>
    </w:pPr>
    <w:rPr>
      <w:rFonts w:cs="Tahom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semiHidden/>
    <w:rsid w:val="00e2099c"/>
    <w:pPr>
      <w:keepNext w:val="true"/>
      <w:spacing w:before="240" w:after="120"/>
    </w:pPr>
    <w:rPr>
      <w:rFonts w:ascii="Arial" w:hAnsi="Arial" w:cs="Tahoma"/>
      <w:sz w:val="28"/>
      <w:szCs w:val="28"/>
    </w:rPr>
  </w:style>
  <w:style w:type="paragraph" w:styleId="Wcicietrecitekstu">
    <w:name w:val="Body Text Indent"/>
    <w:basedOn w:val="Normal"/>
    <w:link w:val="TekstpodstawowywcityZnak"/>
    <w:semiHidden/>
    <w:rsid w:val="00e2099c"/>
    <w:pPr>
      <w:spacing w:lineRule="auto" w:line="360"/>
      <w:ind w:firstLine="708"/>
      <w:jc w:val="both"/>
    </w:pPr>
    <w:rPr>
      <w:sz w:val="26"/>
    </w:rPr>
  </w:style>
  <w:style w:type="paragraph" w:styleId="Podpis1" w:customStyle="1">
    <w:name w:val="Podpis1"/>
    <w:basedOn w:val="Normal"/>
    <w:qFormat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12" w:customStyle="1">
    <w:name w:val="Nagłówek1"/>
    <w:basedOn w:val="Normal"/>
    <w:next w:val="Tretekstu"/>
    <w:qFormat/>
    <w:rsid w:val="00e2099c"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Zawartotabeli" w:customStyle="1">
    <w:name w:val="Zawartość tabeli"/>
    <w:basedOn w:val="Standard"/>
    <w:qFormat/>
    <w:rsid w:val="005836ef"/>
    <w:pPr>
      <w:suppressLineNumbers/>
      <w:suppressAutoHyphens w:val="true"/>
      <w:textAlignment w:val="baseline"/>
    </w:pPr>
    <w:rPr>
      <w:rFonts w:eastAsia="SimSun" w:cs="Mangal"/>
      <w:kern w:val="2"/>
      <w:szCs w:val="24"/>
      <w:lang w:eastAsia="zh-CN" w:bidi="hi-IN"/>
    </w:rPr>
  </w:style>
  <w:style w:type="paragraph" w:styleId="Nagwektabeli" w:customStyle="1">
    <w:name w:val="Nagłówek tabeli"/>
    <w:basedOn w:val="Zawartotabeli"/>
    <w:qFormat/>
    <w:rsid w:val="00e2099c"/>
    <w:pPr>
      <w:jc w:val="center"/>
    </w:pPr>
    <w:rPr>
      <w:b/>
      <w:bCs/>
    </w:rPr>
  </w:style>
  <w:style w:type="paragraph" w:styleId="Zawartoramki" w:customStyle="1">
    <w:name w:val="Zawartość ramki"/>
    <w:basedOn w:val="Tretekstu"/>
    <w:qFormat/>
    <w:rsid w:val="00e2099c"/>
    <w:pPr/>
    <w:rPr/>
  </w:style>
  <w:style w:type="paragraph" w:styleId="Liniapozioma" w:customStyle="1">
    <w:name w:val="Linia pozioma"/>
    <w:basedOn w:val="Normal"/>
    <w:next w:val="Tretekstu"/>
    <w:qFormat/>
    <w:rsid w:val="00e2099c"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NormalWeb">
    <w:name w:val="Normal (Web)"/>
    <w:basedOn w:val="Normal"/>
    <w:uiPriority w:val="99"/>
    <w:qFormat/>
    <w:rsid w:val="00e2099c"/>
    <w:pPr>
      <w:spacing w:before="280" w:after="280"/>
    </w:pPr>
    <w:rPr/>
  </w:style>
  <w:style w:type="paragraph" w:styleId="Tekstpodstawowy31" w:customStyle="1">
    <w:name w:val="Tekst podstawowy 31"/>
    <w:basedOn w:val="Normal"/>
    <w:qFormat/>
    <w:rsid w:val="00e2099c"/>
    <w:pPr>
      <w:spacing w:lineRule="auto" w:line="360"/>
      <w:jc w:val="both"/>
    </w:pPr>
    <w:rPr>
      <w:sz w:val="22"/>
    </w:rPr>
  </w:style>
  <w:style w:type="paragraph" w:styleId="Stopka1">
    <w:name w:val="Footer"/>
    <w:basedOn w:val="Normal"/>
    <w:link w:val="StopkaZnak"/>
    <w:uiPriority w:val="99"/>
    <w:unhideWhenUsed/>
    <w:rsid w:val="002334f7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9719a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b05d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ahoma"/>
      <w:color w:val="000000"/>
      <w:kern w:val="0"/>
      <w:sz w:val="24"/>
      <w:szCs w:val="24"/>
      <w:lang w:val="en-US" w:eastAsia="en-US" w:bidi="en-US"/>
    </w:rPr>
  </w:style>
  <w:style w:type="paragraph" w:styleId="R" w:customStyle="1">
    <w:name w:val="r"/>
    <w:basedOn w:val="Normal"/>
    <w:qFormat/>
    <w:rsid w:val="00ad5723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L" w:customStyle="1">
    <w:name w:val="l"/>
    <w:basedOn w:val="Normal"/>
    <w:qFormat/>
    <w:rsid w:val="00a45800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P1" w:customStyle="1">
    <w:name w:val="P1"/>
    <w:basedOn w:val="Normal"/>
    <w:qFormat/>
    <w:rsid w:val="00127ee3"/>
    <w:pPr>
      <w:suppressAutoHyphens w:val="false"/>
    </w:pPr>
    <w:rPr>
      <w:rFonts w:ascii="Arial" w:hAnsi="Arial" w:cs="Tahoma"/>
      <w:sz w:val="22"/>
      <w:szCs w:val="20"/>
    </w:rPr>
  </w:style>
  <w:style w:type="paragraph" w:styleId="P2" w:customStyle="1">
    <w:name w:val="P2"/>
    <w:basedOn w:val="Normal"/>
    <w:qFormat/>
    <w:rsid w:val="00127ee3"/>
    <w:pPr>
      <w:suppressAutoHyphens w:val="false"/>
    </w:pPr>
    <w:rPr>
      <w:rFonts w:ascii="Arial" w:hAnsi="Arial" w:cs="Tahoma"/>
      <w:b/>
      <w:sz w:val="22"/>
      <w:szCs w:val="20"/>
    </w:rPr>
  </w:style>
  <w:style w:type="paragraph" w:styleId="P3" w:customStyle="1">
    <w:name w:val="P3"/>
    <w:basedOn w:val="Normal"/>
    <w:qFormat/>
    <w:rsid w:val="00127ee3"/>
    <w:pPr>
      <w:suppressAutoHyphens w:val="false"/>
    </w:pPr>
    <w:rPr>
      <w:rFonts w:ascii="Arial" w:hAnsi="Arial" w:cs="Tahoma"/>
      <w:i/>
      <w:sz w:val="22"/>
      <w:szCs w:val="20"/>
    </w:rPr>
  </w:style>
  <w:style w:type="paragraph" w:styleId="Standard" w:customStyle="1">
    <w:name w:val="Standard"/>
    <w:basedOn w:val="Normal"/>
    <w:qFormat/>
    <w:rsid w:val="0083329f"/>
    <w:pPr>
      <w:suppressAutoHyphens w:val="false"/>
    </w:pPr>
    <w:rPr>
      <w:rFonts w:cs="Tahoma"/>
      <w:szCs w:val="20"/>
    </w:rPr>
  </w:style>
  <w:style w:type="paragraph" w:styleId="ListParagraph">
    <w:name w:val="List Paragraph"/>
    <w:basedOn w:val="Normal"/>
    <w:uiPriority w:val="34"/>
    <w:qFormat/>
    <w:rsid w:val="00ee5d5b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262ea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pl-PL" w:eastAsia="en-US" w:bidi="ar-SA"/>
    </w:rPr>
  </w:style>
  <w:style w:type="paragraph" w:styleId="Tytu">
    <w:name w:val="Title"/>
    <w:basedOn w:val="Normal"/>
    <w:next w:val="Normal"/>
    <w:link w:val="TytuZnak"/>
    <w:qFormat/>
    <w:rsid w:val="0015065b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dd3afe"/>
    <w:pPr/>
    <w:rPr>
      <w:sz w:val="20"/>
      <w:szCs w:val="20"/>
    </w:rPr>
  </w:style>
  <w:style w:type="paragraph" w:styleId="Teksttreci1" w:customStyle="1">
    <w:name w:val="Tekst treści"/>
    <w:basedOn w:val="Normal"/>
    <w:link w:val="Teksttreci"/>
    <w:qFormat/>
    <w:rsid w:val="00d05282"/>
    <w:pPr>
      <w:widowControl/>
      <w:shd w:val="clear" w:color="auto" w:fill="FFFFFF"/>
      <w:suppressAutoHyphens w:val="false"/>
      <w:spacing w:lineRule="exact" w:line="288" w:before="660" w:after="0"/>
      <w:ind w:hanging="260"/>
      <w:jc w:val="both"/>
    </w:pPr>
    <w:rPr>
      <w:rFonts w:eastAsia="Times New Roman"/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b46b93"/>
    <w:pPr/>
    <w:rPr>
      <w:sz w:val="20"/>
      <w:szCs w:val="20"/>
    </w:rPr>
  </w:style>
  <w:style w:type="paragraph" w:styleId="DefaultText" w:customStyle="1">
    <w:name w:val="Default Text"/>
    <w:qFormat/>
    <w:rsid w:val="00915b6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 Unicode MS" w:cs="Tahoma"/>
      <w:color w:val="auto"/>
      <w:kern w:val="2"/>
      <w:sz w:val="24"/>
      <w:szCs w:val="24"/>
      <w:lang w:val="pl-PL" w:eastAsia="pl-PL" w:bidi="ar-SA"/>
    </w:rPr>
  </w:style>
  <w:style w:type="paragraph" w:styleId="HTMLPreformatted">
    <w:name w:val="HTML Preformatted"/>
    <w:basedOn w:val="Normal"/>
    <w:link w:val="HTML-wstpniesformatowanyZnak"/>
    <w:uiPriority w:val="99"/>
    <w:unhideWhenUsed/>
    <w:qFormat/>
    <w:rsid w:val="00a9382c"/>
    <w:pPr>
      <w:widowControl/>
      <w:tabs>
        <w:tab w:val="clear" w:pos="284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color w:val="000000"/>
      <w:sz w:val="20"/>
      <w:szCs w:val="20"/>
    </w:rPr>
  </w:style>
  <w:style w:type="paragraph" w:styleId="Stopka11" w:customStyle="1">
    <w:name w:val="Stopka1"/>
    <w:basedOn w:val="Normal"/>
    <w:link w:val="Stopka0"/>
    <w:qFormat/>
    <w:rsid w:val="00b920a5"/>
    <w:pPr>
      <w:widowControl/>
      <w:shd w:val="clear" w:color="auto" w:fill="FFFFFF"/>
      <w:suppressAutoHyphens w:val="false"/>
      <w:spacing w:lineRule="auto" w:line="240"/>
    </w:pPr>
    <w:rPr>
      <w:rFonts w:eastAsia="Times New Roman"/>
      <w:sz w:val="21"/>
      <w:szCs w:val="21"/>
    </w:rPr>
  </w:style>
  <w:style w:type="paragraph" w:styleId="Teksttreci21" w:customStyle="1">
    <w:name w:val="Tekst treści (2)"/>
    <w:basedOn w:val="Normal"/>
    <w:link w:val="Teksttreci2"/>
    <w:qFormat/>
    <w:rsid w:val="00b920a5"/>
    <w:pPr>
      <w:widowControl/>
      <w:shd w:val="clear" w:color="auto" w:fill="FFFFFF"/>
      <w:suppressAutoHyphens w:val="false"/>
      <w:spacing w:lineRule="exact" w:line="278" w:before="0" w:after="540"/>
      <w:jc w:val="center"/>
    </w:pPr>
    <w:rPr>
      <w:rFonts w:eastAsia="Times New Roman"/>
      <w:sz w:val="21"/>
      <w:szCs w:val="21"/>
    </w:rPr>
  </w:style>
  <w:style w:type="paragraph" w:styleId="Nagwek13" w:customStyle="1">
    <w:name w:val="Nagłówek #1"/>
    <w:basedOn w:val="Normal"/>
    <w:link w:val="Nagwek11"/>
    <w:qFormat/>
    <w:rsid w:val="00b920a5"/>
    <w:pPr>
      <w:widowControl/>
      <w:shd w:val="clear" w:color="auto" w:fill="FFFFFF"/>
      <w:suppressAutoHyphens w:val="false"/>
      <w:spacing w:lineRule="auto" w:line="240" w:before="0" w:after="360"/>
      <w:outlineLvl w:val="0"/>
    </w:pPr>
    <w:rPr>
      <w:rFonts w:eastAsia="Times New Roman"/>
      <w:sz w:val="21"/>
      <w:szCs w:val="21"/>
    </w:rPr>
  </w:style>
  <w:style w:type="paragraph" w:styleId="Domy3flnie" w:customStyle="1">
    <w:name w:val="Domyś3flnie"/>
    <w:qFormat/>
    <w:rsid w:val="004a5988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pl-PL" w:eastAsia="pl-PL" w:bidi="ar-SA"/>
    </w:rPr>
  </w:style>
  <w:style w:type="paragraph" w:styleId="Autor" w:customStyle="1">
    <w:name w:val="autor"/>
    <w:basedOn w:val="Normal"/>
    <w:qFormat/>
    <w:rsid w:val="004c757b"/>
    <w:pPr>
      <w:widowControl/>
      <w:suppressAutoHyphens w:val="false"/>
      <w:spacing w:beforeAutospacing="1" w:afterAutospacing="1"/>
      <w:ind w:left="71" w:right="71" w:hanging="0"/>
    </w:pPr>
    <w:rPr>
      <w:rFonts w:eastAsia="Times New Roman"/>
      <w:color w:val="500000"/>
      <w:spacing w:val="42"/>
      <w:sz w:val="20"/>
      <w:szCs w:val="20"/>
    </w:rPr>
  </w:style>
  <w:style w:type="paragraph" w:styleId="Tekstpodstawowywcity21" w:customStyle="1">
    <w:name w:val="Tekst podstawowy wcięty 21"/>
    <w:basedOn w:val="Normal"/>
    <w:qFormat/>
    <w:rsid w:val="00c0534c"/>
    <w:pPr>
      <w:widowControl/>
      <w:spacing w:before="120" w:after="120"/>
      <w:ind w:firstLine="426"/>
      <w:jc w:val="both"/>
    </w:pPr>
    <w:rPr>
      <w:rFonts w:eastAsia="Times New Roman" w:cs="Wingdings"/>
      <w:i/>
      <w:iCs/>
      <w:lang w:eastAsia="zh-CN" w:bidi="hi-IN"/>
    </w:rPr>
  </w:style>
  <w:style w:type="paragraph" w:styleId="Tekstpodstawowy21" w:customStyle="1">
    <w:name w:val="Tekst podstawowy 21"/>
    <w:basedOn w:val="Normal"/>
    <w:qFormat/>
    <w:rsid w:val="00c0534c"/>
    <w:pPr>
      <w:widowControl/>
    </w:pPr>
    <w:rPr>
      <w:rFonts w:eastAsia="Times New Roman" w:cs="Wingdings"/>
      <w:lang w:eastAsia="zh-CN" w:bidi="hi-IN"/>
    </w:rPr>
  </w:style>
  <w:style w:type="paragraph" w:styleId="TextBodySingle" w:customStyle="1">
    <w:name w:val="Text Body Single"/>
    <w:basedOn w:val="DefaultText"/>
    <w:qFormat/>
    <w:rsid w:val="00091ceb"/>
    <w:pPr>
      <w:widowControl/>
      <w:spacing w:before="0" w:after="120"/>
    </w:pPr>
    <w:rPr>
      <w:rFonts w:eastAsia="Times New Roman" w:cs="Times New Roman"/>
      <w:color w:val="00000A"/>
      <w:sz w:val="28"/>
    </w:rPr>
  </w:style>
  <w:style w:type="paragraph" w:styleId="Pisanienorm" w:customStyle="1">
    <w:name w:val="pisanie-norm"/>
    <w:basedOn w:val="Normal"/>
    <w:qFormat/>
    <w:rsid w:val="00b12ff0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Lead" w:customStyle="1">
    <w:name w:val="lead"/>
    <w:basedOn w:val="Normal"/>
    <w:qFormat/>
    <w:rsid w:val="00671e0e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Galleryautor" w:customStyle="1">
    <w:name w:val="gallery-autor"/>
    <w:basedOn w:val="Normal"/>
    <w:qFormat/>
    <w:rsid w:val="00671e0e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Textbody" w:customStyle="1">
    <w:name w:val="Text body"/>
    <w:basedOn w:val="Standard"/>
    <w:qFormat/>
    <w:rsid w:val="00b43404"/>
    <w:pPr>
      <w:suppressAutoHyphens w:val="true"/>
      <w:spacing w:before="0" w:after="120"/>
      <w:textAlignment w:val="baseline"/>
    </w:pPr>
    <w:rPr>
      <w:rFonts w:eastAsia="SimSun" w:cs="Arial"/>
      <w:kern w:val="2"/>
      <w:szCs w:val="24"/>
      <w:lang w:eastAsia="zh-CN" w:bidi="hi-IN"/>
    </w:rPr>
  </w:style>
  <w:style w:type="paragraph" w:styleId="Western" w:customStyle="1">
    <w:name w:val="western"/>
    <w:basedOn w:val="Normal"/>
    <w:qFormat/>
    <w:rsid w:val="00cd3376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Normalny1" w:customStyle="1">
    <w:name w:val="Normalny1"/>
    <w:uiPriority w:val="99"/>
    <w:qFormat/>
    <w:rsid w:val="00c975e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Styt" w:customStyle="1">
    <w:name w:val="styt"/>
    <w:basedOn w:val="Normal"/>
    <w:qFormat/>
    <w:rsid w:val="007a742b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BodyTextFirstIndent2">
    <w:name w:val="Body Text First Indent 2"/>
    <w:basedOn w:val="Wcicietrecitekstu"/>
    <w:link w:val="Tekstpodstawowyzwciciem2Znak"/>
    <w:uiPriority w:val="99"/>
    <w:unhideWhenUsed/>
    <w:qFormat/>
    <w:rsid w:val="00ca0e5b"/>
    <w:pPr>
      <w:spacing w:lineRule="auto" w:line="276" w:before="0" w:after="200"/>
      <w:ind w:left="360" w:firstLine="360"/>
      <w:jc w:val="left"/>
      <w:textAlignment w:val="baseline"/>
    </w:pPr>
    <w:rPr>
      <w:rFonts w:ascii="Calibri" w:hAnsi="Calibri" w:eastAsia="SimSun" w:cs="F"/>
      <w:kern w:val="2"/>
      <w:sz w:val="22"/>
      <w:szCs w:val="22"/>
    </w:rPr>
  </w:style>
  <w:style w:type="paragraph" w:styleId="Style51" w:customStyle="1">
    <w:name w:val="style5"/>
    <w:basedOn w:val="Normal"/>
    <w:qFormat/>
    <w:rsid w:val="007d4911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975a67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Cytaty">
    <w:name w:val="Cytaty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d053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2">
    <w:name w:val="Calendar 2"/>
    <w:basedOn w:val="Standardowy"/>
    <w:uiPriority w:val="99"/>
    <w:qFormat/>
    <w:rsid w:val="00896b95"/>
    <w:pPr>
      <w:jc w:val="center"/>
    </w:pPr>
    <w:rPr>
      <w:rFonts w:asciiTheme="minorHAnsi" w:hAnsiTheme="minorHAnsi" w:eastAsiaTheme="minorEastAsia" w:cstheme="minorBidi"/>
      <w:lang w:eastAsia="en-US"/>
      <w:sz w:val="28"/>
      <w:szCs w:val="28"/>
    </w:rPr>
    <w:tblPr>
      <w:tblInd w:w="0" w:type="dxa"/>
      <w:tblBorders>
        <w:insideV w:val="single" w:color="95B3D7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franciszkaniegliwice.pl/" TargetMode="External"/><Relationship Id="rId4" Type="http://schemas.openxmlformats.org/officeDocument/2006/relationships/hyperlink" Target="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38D17-C98D-4A0E-96AE-827EEE25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Application>LibreOffice/6.4.2.2$Windows_X86_64 LibreOffice_project/4e471d8c02c9c90f512f7f9ead8875b57fcb1ec3</Application>
  <Pages>2</Pages>
  <Words>1500</Words>
  <Characters>8525</Characters>
  <CharactersWithSpaces>9989</CharactersWithSpaces>
  <Paragraphs>80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2025-09-05T14:38:00Z</dcterms:created>
  <dc:creator>adam</dc:creator>
  <dc:description/>
  <dc:language>pl-PL</dc:language>
  <cp:lastModifiedBy/>
  <cp:lastPrinted>2025-09-26T09:29:12Z</cp:lastPrinted>
  <dcterms:modified xsi:type="dcterms:W3CDTF">2025-10-03T17:05:41Z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